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A691E2" w14:textId="77777777" w:rsidR="00040C76" w:rsidRDefault="004A580B">
      <w:pPr>
        <w:jc w:val="both"/>
        <w:rPr>
          <w:b/>
          <w:sz w:val="32"/>
          <w:szCs w:val="32"/>
        </w:rPr>
      </w:pPr>
      <w:r>
        <w:rPr>
          <w:b/>
          <w:sz w:val="32"/>
          <w:szCs w:val="32"/>
        </w:rPr>
        <w:t>A new molecular phylogeny of salps (</w:t>
      </w:r>
      <w:proofErr w:type="spellStart"/>
      <w:r>
        <w:rPr>
          <w:b/>
          <w:sz w:val="32"/>
          <w:szCs w:val="32"/>
        </w:rPr>
        <w:t>Tunicata</w:t>
      </w:r>
      <w:proofErr w:type="spellEnd"/>
      <w:r>
        <w:rPr>
          <w:b/>
          <w:sz w:val="32"/>
          <w:szCs w:val="32"/>
        </w:rPr>
        <w:t xml:space="preserve">: </w:t>
      </w:r>
      <w:proofErr w:type="spellStart"/>
      <w:r>
        <w:rPr>
          <w:b/>
          <w:sz w:val="32"/>
          <w:szCs w:val="32"/>
        </w:rPr>
        <w:t>Thalicea</w:t>
      </w:r>
      <w:proofErr w:type="spellEnd"/>
      <w:r>
        <w:rPr>
          <w:b/>
          <w:sz w:val="32"/>
          <w:szCs w:val="32"/>
        </w:rPr>
        <w:t xml:space="preserve">: </w:t>
      </w:r>
      <w:proofErr w:type="spellStart"/>
      <w:r>
        <w:rPr>
          <w:b/>
          <w:sz w:val="32"/>
          <w:szCs w:val="32"/>
        </w:rPr>
        <w:t>Salpida</w:t>
      </w:r>
      <w:proofErr w:type="spellEnd"/>
      <w:r>
        <w:rPr>
          <w:b/>
          <w:sz w:val="32"/>
          <w:szCs w:val="32"/>
        </w:rPr>
        <w:t xml:space="preserve">) and the evolutionary history of their colonial architecture </w:t>
      </w:r>
    </w:p>
    <w:p w14:paraId="0A3757C2" w14:textId="77777777" w:rsidR="00040C76" w:rsidRDefault="00040C76">
      <w:pPr>
        <w:jc w:val="both"/>
      </w:pPr>
    </w:p>
    <w:p w14:paraId="082E59FD" w14:textId="77777777" w:rsidR="00040C76" w:rsidRDefault="004A580B">
      <w:pPr>
        <w:jc w:val="both"/>
      </w:pPr>
      <w:r>
        <w:rPr>
          <w:b/>
        </w:rPr>
        <w:t>Authors:</w:t>
      </w:r>
      <w:r>
        <w:t xml:space="preserve"> Alejandro Damian-Serrano, Marc Hughes, Kelly R. Sutherland</w:t>
      </w:r>
    </w:p>
    <w:p w14:paraId="753EEE56" w14:textId="77777777" w:rsidR="00040C76" w:rsidRDefault="00040C76">
      <w:pPr>
        <w:jc w:val="both"/>
      </w:pPr>
    </w:p>
    <w:p w14:paraId="0A4A58A0" w14:textId="77777777" w:rsidR="00040C76" w:rsidRDefault="004A580B">
      <w:pPr>
        <w:jc w:val="both"/>
      </w:pPr>
      <w:r>
        <w:t>Salps are marine pelagic urochordates with a complex life cycle including a solitary and colonial stage composed of asexually-budded individuals. These colonies develop into species-specific architectures with distinct zooid orientations, including transversal, oblique, linear, helical, and bipinnate chains; as well as whorls, and clusters. The evolutionary history of salp colony architecture has remained obscured due to the lack of a homology-based ontology to characterize architectures, as well as a lack of phylogenetic taxon sampling and resolution of critical nodes. We (1) collected and first-time sequenced eight species of salps, (2) inferred the phylogenetic relationships among salps, and (3) reconstructed the evolutionary history of salp colony architecture. We collected salp specimens via offshore SCUBA diving, dissected tissue samples, extracted their DNA, amplified their 18S gene, and sequenced them using Sanger technology. We inferred a new molecular phylogeny using both Maximum Likelihood and Bayesian approaches. Using this phylogeny, we reconstructed the ancestral states of colony architecture using a Bayesian ordered Markov model informed by the presence and absence of specific developmental mechanisms that lead to each architecture. We find that the ancestral salp architecture is either oblique or linear, with every other state being derived. Moreover, linear chains have evolved independently at least three times. While transversal chains are developmentally basal and hypothesized to be ancestral, our phylogenetic topology and reconstructions strongly indicate that they are evolutionarily derived through the loss of zooid torsion.</w:t>
      </w:r>
    </w:p>
    <w:p w14:paraId="61369D82" w14:textId="77777777" w:rsidR="00040C76" w:rsidRDefault="00040C76">
      <w:pPr>
        <w:jc w:val="both"/>
      </w:pPr>
    </w:p>
    <w:p w14:paraId="07456497" w14:textId="77777777" w:rsidR="00040C76" w:rsidRDefault="004A580B">
      <w:pPr>
        <w:jc w:val="both"/>
      </w:pPr>
      <w:r>
        <w:rPr>
          <w:b/>
        </w:rPr>
        <w:t>Introduction</w:t>
      </w:r>
    </w:p>
    <w:p w14:paraId="0C30989A" w14:textId="77777777" w:rsidR="00040C76" w:rsidRDefault="00040C76">
      <w:pPr>
        <w:jc w:val="both"/>
      </w:pPr>
    </w:p>
    <w:p w14:paraId="3F5AF1B6" w14:textId="77777777" w:rsidR="00040C76" w:rsidRDefault="004A580B">
      <w:pPr>
        <w:ind w:firstLine="720"/>
        <w:jc w:val="both"/>
      </w:pPr>
      <w:r>
        <w:t xml:space="preserve">Salps (Chordata: </w:t>
      </w:r>
      <w:proofErr w:type="spellStart"/>
      <w:r>
        <w:t>Tunicata</w:t>
      </w:r>
      <w:proofErr w:type="spellEnd"/>
      <w:r>
        <w:t xml:space="preserve">: </w:t>
      </w:r>
      <w:proofErr w:type="spellStart"/>
      <w:r>
        <w:t>Thaliacea</w:t>
      </w:r>
      <w:proofErr w:type="spellEnd"/>
      <w:r>
        <w:t xml:space="preserve">: </w:t>
      </w:r>
      <w:proofErr w:type="spellStart"/>
      <w:r>
        <w:t>Salpida</w:t>
      </w:r>
      <w:proofErr w:type="spellEnd"/>
      <w:r>
        <w:t>) are marine pelagic urochordates that filter-feed on microbial plankton. Salp life cycles consist of a solitary stage (</w:t>
      </w:r>
      <w:proofErr w:type="spellStart"/>
      <w:r>
        <w:t>oozooid</w:t>
      </w:r>
      <w:proofErr w:type="spellEnd"/>
      <w:r>
        <w:t xml:space="preserve">) that asexually buds aggregate colonies of </w:t>
      </w:r>
      <w:proofErr w:type="spellStart"/>
      <w:r>
        <w:t>blastozooids</w:t>
      </w:r>
      <w:proofErr w:type="spellEnd"/>
      <w:r>
        <w:t xml:space="preserve">, which can sexually reproduce, and brood </w:t>
      </w:r>
      <w:proofErr w:type="spellStart"/>
      <w:r>
        <w:t>oozooids</w:t>
      </w:r>
      <w:proofErr w:type="spellEnd"/>
      <w:r>
        <w:t xml:space="preserve"> in their placenta (Bone, 1998). Salp colonies are budded in double chains of zooid pairs with mirror (chiral) symmetry. These colonies develop into a wide variety of architectures across species including transversal chains, oblique chains, linear chains, whorls, clusters, and helical solenoids (Madin 1990, Damian-Serrano &amp; Sutherland 2023). These architectures present different relative orientations of the individual zooids relative to each other and to the colony elongation axis (Madin 1990). </w:t>
      </w:r>
    </w:p>
    <w:p w14:paraId="1EF79B93" w14:textId="77777777" w:rsidR="00040C76" w:rsidRDefault="00040C76">
      <w:pPr>
        <w:jc w:val="both"/>
      </w:pPr>
    </w:p>
    <w:p w14:paraId="1C1822AF" w14:textId="77777777" w:rsidR="00040C76" w:rsidRDefault="00040C76"/>
    <w:p w14:paraId="64F7439A" w14:textId="77777777" w:rsidR="00040C76" w:rsidRDefault="004A580B">
      <w:r>
        <w:rPr>
          <w:noProof/>
        </w:rPr>
        <w:lastRenderedPageBreak/>
        <w:drawing>
          <wp:inline distT="114300" distB="114300" distL="114300" distR="114300" wp14:anchorId="4DE8D5A8" wp14:editId="785978E0">
            <wp:extent cx="5915025" cy="3352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t="262" b="-2051"/>
                    <a:stretch>
                      <a:fillRect/>
                    </a:stretch>
                  </pic:blipFill>
                  <pic:spPr>
                    <a:xfrm>
                      <a:off x="0" y="0"/>
                      <a:ext cx="5915025" cy="3352800"/>
                    </a:xfrm>
                    <a:prstGeom prst="rect">
                      <a:avLst/>
                    </a:prstGeom>
                    <a:ln/>
                  </pic:spPr>
                </pic:pic>
              </a:graphicData>
            </a:graphic>
          </wp:inline>
        </w:drawing>
      </w:r>
    </w:p>
    <w:p w14:paraId="7CE95557" w14:textId="77777777" w:rsidR="00040C76" w:rsidRDefault="004A580B">
      <w:pPr>
        <w:jc w:val="both"/>
      </w:pPr>
      <w:r>
        <w:t>Figure 1. Developmental pathway model of salp colony architectures from Damian-Serrano &amp; Sutherland (2023), with the transversal architecture representing the earliest developmental stage of every species as well as in the adult stage of some species.</w:t>
      </w:r>
    </w:p>
    <w:p w14:paraId="1E7BE81D" w14:textId="77777777" w:rsidR="00040C76" w:rsidRDefault="00040C76">
      <w:pPr>
        <w:jc w:val="both"/>
      </w:pPr>
    </w:p>
    <w:p w14:paraId="12845D9B" w14:textId="77777777" w:rsidR="00040C76" w:rsidRDefault="004A580B">
      <w:pPr>
        <w:ind w:firstLine="720"/>
        <w:jc w:val="both"/>
      </w:pPr>
      <w:r>
        <w:t>The diversity of salp colony architectures is distributed across many different species of salps (Madin 1990), but the phylogenetic distribution and evolutionary history remain unknown (Damian-Serrano &amp; Sutherland 2023). The main challenges in reconstructing this history have been twofold: first, the lack of a homology framework for comparing and understanding differences in the structure, and second, the lack of a phylogenetic tree that includes taxa from every architecture and from every described lineage where it has evolved. The first challenge come</w:t>
      </w:r>
      <w:ins w:id="0" w:author="Kelly Sutherland" w:date="2023-05-05T10:46:00Z">
        <w:r>
          <w:t>s</w:t>
        </w:r>
      </w:ins>
      <w:r>
        <w:t xml:space="preserve"> from how the arrangement and relative orientation of </w:t>
      </w:r>
      <w:proofErr w:type="spellStart"/>
      <w:r>
        <w:t>blastozooids</w:t>
      </w:r>
      <w:proofErr w:type="spellEnd"/>
      <w:r>
        <w:t xml:space="preserve"> in different colony architectures present a 3-dimensional problem, where the axes and angles of reference shift in ways that are challenging to compare. All </w:t>
      </w:r>
      <w:proofErr w:type="spellStart"/>
      <w:r>
        <w:t>blastozooid</w:t>
      </w:r>
      <w:proofErr w:type="spellEnd"/>
      <w:r>
        <w:t xml:space="preserve"> colonies are budded as transversal double chains and then develop into the different colonial architectures we observe across the diversity of salp species. Damian-Serrano &amp; Sutherland (2023) leveraged the similarity of this developmental stage as a baseline to define planes of observation and reference, from which we can examine deviations in angles, establish the series of gains and losses of transformation mechanisms that determine the distinct developmental pathways, and identify homologies between extant adult terminal stages of some species and intermediate stages in the development of other species (Fig. 1). The second challenge relates to phylogenetic node resolution and taxon sampling. Govindarajan et al. (2011) used 18S sequencing to create the first phylogenetic tree of </w:t>
      </w:r>
      <w:proofErr w:type="spellStart"/>
      <w:r>
        <w:t>Thaliacea</w:t>
      </w:r>
      <w:proofErr w:type="spellEnd"/>
      <w:r>
        <w:t xml:space="preserve">, including 20 salp species. However, it could not provide a complete picture of how salp colony architecture evolved since the phylogenetic placements of </w:t>
      </w:r>
      <w:proofErr w:type="spellStart"/>
      <w:r>
        <w:rPr>
          <w:i/>
        </w:rPr>
        <w:t>Pegea</w:t>
      </w:r>
      <w:proofErr w:type="spellEnd"/>
      <w:r>
        <w:t xml:space="preserve"> (transversal architecture) and </w:t>
      </w:r>
      <w:r>
        <w:rPr>
          <w:i/>
        </w:rPr>
        <w:t>Thalia</w:t>
      </w:r>
      <w:r>
        <w:t xml:space="preserve"> (one of two lineages where oblique architectures are found) were poorly resolved; and </w:t>
      </w:r>
      <w:proofErr w:type="spellStart"/>
      <w:r>
        <w:rPr>
          <w:i/>
        </w:rPr>
        <w:t>Helicosalpa</w:t>
      </w:r>
      <w:proofErr w:type="spellEnd"/>
      <w:r>
        <w:t xml:space="preserve"> spp. (helical architecture) had never been sequenced. Moreover, several other morphologically unique salp species with known colony </w:t>
      </w:r>
      <w:r>
        <w:lastRenderedPageBreak/>
        <w:t xml:space="preserve">architectures (such as </w:t>
      </w:r>
      <w:proofErr w:type="spellStart"/>
      <w:r>
        <w:rPr>
          <w:i/>
        </w:rPr>
        <w:t>Metcalfina</w:t>
      </w:r>
      <w:proofErr w:type="spellEnd"/>
      <w:r>
        <w:rPr>
          <w:i/>
        </w:rPr>
        <w:t xml:space="preserve"> </w:t>
      </w:r>
      <w:proofErr w:type="spellStart"/>
      <w:r>
        <w:rPr>
          <w:i/>
        </w:rPr>
        <w:t>hexagona</w:t>
      </w:r>
      <w:proofErr w:type="spellEnd"/>
      <w:r>
        <w:t xml:space="preserve"> or </w:t>
      </w:r>
      <w:proofErr w:type="spellStart"/>
      <w:r>
        <w:rPr>
          <w:i/>
        </w:rPr>
        <w:t>Ihlea</w:t>
      </w:r>
      <w:proofErr w:type="spellEnd"/>
      <w:r>
        <w:rPr>
          <w:i/>
        </w:rPr>
        <w:t xml:space="preserve"> </w:t>
      </w:r>
      <w:proofErr w:type="spellStart"/>
      <w:r>
        <w:rPr>
          <w:i/>
        </w:rPr>
        <w:t>punctata</w:t>
      </w:r>
      <w:proofErr w:type="spellEnd"/>
      <w:r>
        <w:t xml:space="preserve">) remained to be sequenced and placed on a phylogenetic tree and may be representatives of </w:t>
      </w:r>
      <w:proofErr w:type="spellStart"/>
      <w:r>
        <w:t>undersampled</w:t>
      </w:r>
      <w:proofErr w:type="spellEnd"/>
      <w:r>
        <w:t xml:space="preserve"> lineages. Madin (1990) hypothesized that the lineage containing salps with transversal architectures such as </w:t>
      </w:r>
      <w:proofErr w:type="spellStart"/>
      <w:r>
        <w:rPr>
          <w:i/>
        </w:rPr>
        <w:t>Pegea</w:t>
      </w:r>
      <w:proofErr w:type="spellEnd"/>
      <w:r>
        <w:t xml:space="preserve"> is sister to all other salps, that the most recent common ancestor (MRCA) of salps is also transversal, and that </w:t>
      </w:r>
      <w:proofErr w:type="spellStart"/>
      <w:r>
        <w:rPr>
          <w:i/>
        </w:rPr>
        <w:t>Pegea</w:t>
      </w:r>
      <w:proofErr w:type="spellEnd"/>
      <w:r>
        <w:t xml:space="preserve"> species (as well as the elusive species </w:t>
      </w:r>
      <w:proofErr w:type="spellStart"/>
      <w:r>
        <w:rPr>
          <w:i/>
        </w:rPr>
        <w:t>Traustedtia</w:t>
      </w:r>
      <w:proofErr w:type="spellEnd"/>
      <w:r>
        <w:rPr>
          <w:i/>
        </w:rPr>
        <w:t xml:space="preserve"> </w:t>
      </w:r>
      <w:proofErr w:type="spellStart"/>
      <w:r>
        <w:rPr>
          <w:i/>
        </w:rPr>
        <w:t>multitentaculata</w:t>
      </w:r>
      <w:proofErr w:type="spellEnd"/>
      <w:r>
        <w:t>) thus retain this ancestral character. Govindarajan et al. (2011) discuss similar ideas from Madin (1974) including that whorl and transversal chain architectures are closer to the ancestral form while linear chains are the most derived.</w:t>
      </w:r>
    </w:p>
    <w:p w14:paraId="7B07B834" w14:textId="77777777" w:rsidR="00040C76" w:rsidRDefault="004A580B">
      <w:pPr>
        <w:ind w:firstLine="720"/>
        <w:jc w:val="both"/>
      </w:pPr>
      <w:r>
        <w:t>In addition to a robust phylogeny with ample taxon sampling, we need a realistic model of character evolution in order to accurately reconstruct the evolutionary history of colonial architecture in salps. A reliable evolutionary model should be based on external biological information about the nature of the character in hand, its homologies, and development (Wagner et al. 2000). From the developmental ontology in Damian-Se</w:t>
      </w:r>
      <w:ins w:id="1" w:author="Kelly Sutherland" w:date="2023-05-05T10:50:00Z">
        <w:r>
          <w:t>r</w:t>
        </w:r>
      </w:ins>
      <w:r>
        <w:t xml:space="preserve">rano &amp; Sutherland (2023), every architecture can be understood as a product of one or more specific developmental transformation mechanisms. Moreover, some adult colony architectures are conceptualized as intermediary stages in the development of other architectures (Fig. 1B), where only a partial transformation occurred (i.e. oblique chains with zooids partially rotated, between a transversal and a linear chain form), or where further developmental transformations build upon previous ones (i.e. clusters derive from whorls with subsequent separation of serial neighbors and elongation of peduncles). This developmental ontology suggests that ordered or structured Markov models, where some character state gains depend on the loss of others (Tarasov 2019), would be a realistic approximation to the mode of evolution of colony architecture, and thus can serve as a model for an evolutionary ontology, where new architectural states can only arise from the gain and loss of developmental transition mechanisms. Alternatively, we hypothesize that the dorsoventral zooid-stolon angle drives the primary differentiation between transversal-like (transversal, whorl, and cluster), oblique, and linear-like (linear and bipinnate) architectures could be conceptualized as a continuous character with a gradual mode of evolution along the branches. </w:t>
      </w:r>
    </w:p>
    <w:p w14:paraId="7232AC3B" w14:textId="77777777" w:rsidR="00040C76" w:rsidRDefault="004A580B">
      <w:pPr>
        <w:ind w:firstLine="720"/>
        <w:jc w:val="both"/>
      </w:pPr>
      <w:r>
        <w:t>Here we (1) collected and first-time sequence eight species of salps, (2) inferred the phylogenetic relationships among salps using the 18S gene through Maximum Likelihood (ML) and Bayesian approaches, and (3) reconstructed the evolutionary history of salp colony architecture using</w:t>
      </w:r>
      <w:ins w:id="2" w:author="Kelly Sutherland" w:date="2023-05-05T10:51:00Z">
        <w:r w:rsidRPr="004A580B">
          <w:t xml:space="preserve"> </w:t>
        </w:r>
        <w:r>
          <w:t>Bayesian ordered Markov models</w:t>
        </w:r>
      </w:ins>
      <w:r>
        <w:t xml:space="preserve"> </w:t>
      </w:r>
      <w:ins w:id="3" w:author="Kelly Sutherland" w:date="2023-05-05T10:51:00Z">
        <w:r>
          <w:t>(</w:t>
        </w:r>
      </w:ins>
      <w:r>
        <w:t>OMMs</w:t>
      </w:r>
      <w:ins w:id="4" w:author="Kelly Sutherland" w:date="2023-05-05T10:51:00Z">
        <w:r>
          <w:t>)</w:t>
        </w:r>
      </w:ins>
      <w:r>
        <w:t xml:space="preserve"> and continuous character models.</w:t>
      </w:r>
    </w:p>
    <w:p w14:paraId="1D0651B1" w14:textId="77777777" w:rsidR="00040C76" w:rsidRDefault="00040C76">
      <w:pPr>
        <w:ind w:firstLine="720"/>
        <w:jc w:val="both"/>
      </w:pPr>
    </w:p>
    <w:p w14:paraId="1678A954" w14:textId="77777777" w:rsidR="00040C76" w:rsidRDefault="004A580B">
      <w:pPr>
        <w:jc w:val="both"/>
        <w:rPr>
          <w:b/>
        </w:rPr>
      </w:pPr>
      <w:r>
        <w:rPr>
          <w:b/>
        </w:rPr>
        <w:t>Materials and Methods</w:t>
      </w:r>
    </w:p>
    <w:p w14:paraId="2E04AD92" w14:textId="77777777" w:rsidR="00040C76" w:rsidRDefault="00040C76">
      <w:pPr>
        <w:jc w:val="both"/>
        <w:rPr>
          <w:b/>
        </w:rPr>
      </w:pPr>
    </w:p>
    <w:p w14:paraId="04837A68" w14:textId="77777777" w:rsidR="00040C76" w:rsidRDefault="004A580B">
      <w:pPr>
        <w:ind w:firstLine="720"/>
        <w:jc w:val="both"/>
      </w:pPr>
      <w:r>
        <w:rPr>
          <w:i/>
        </w:rPr>
        <w:t>Obtaining 18S gene sequences for phylogenetic analysis</w:t>
      </w:r>
      <w:r>
        <w:t xml:space="preserve"> – To build a well-resolved molecular phylogeny, we primarily used the 18S gene accession list for salps and outgroups from Govindarajan et al. 2011 with a few modifications. First, we suspect that the accession number HQ015280.1 (Uncultured bacterium) is a typo for HQ015380.1 </w:t>
      </w:r>
      <w:proofErr w:type="spellStart"/>
      <w:r>
        <w:rPr>
          <w:i/>
        </w:rPr>
        <w:t>Pyrosomella</w:t>
      </w:r>
      <w:proofErr w:type="spellEnd"/>
      <w:r>
        <w:rPr>
          <w:i/>
        </w:rPr>
        <w:t xml:space="preserve"> </w:t>
      </w:r>
      <w:proofErr w:type="spellStart"/>
      <w:r>
        <w:rPr>
          <w:i/>
        </w:rPr>
        <w:t>verticillata</w:t>
      </w:r>
      <w:proofErr w:type="spellEnd"/>
      <w:r>
        <w:t xml:space="preserve">, and thus used the latter instead. Second, the authors from Govindarajan et al. 2011 state to have included a sequence for the ascidian </w:t>
      </w:r>
      <w:proofErr w:type="spellStart"/>
      <w:r>
        <w:rPr>
          <w:i/>
        </w:rPr>
        <w:t>Halocynthia</w:t>
      </w:r>
      <w:proofErr w:type="spellEnd"/>
      <w:r>
        <w:rPr>
          <w:i/>
        </w:rPr>
        <w:t xml:space="preserve"> </w:t>
      </w:r>
      <w:proofErr w:type="spellStart"/>
      <w:r>
        <w:rPr>
          <w:i/>
        </w:rPr>
        <w:t>igaboja</w:t>
      </w:r>
      <w:proofErr w:type="spellEnd"/>
      <w:r>
        <w:t xml:space="preserve"> but the accession number is not reported, so we searched GenBank and found accession AY903925.1 for this species, which we used. Third, we included an additional outgroup 18S sequence AJ250778.1 for </w:t>
      </w:r>
      <w:proofErr w:type="spellStart"/>
      <w:r>
        <w:rPr>
          <w:i/>
        </w:rPr>
        <w:t>Ciona</w:t>
      </w:r>
      <w:proofErr w:type="spellEnd"/>
      <w:r>
        <w:rPr>
          <w:i/>
        </w:rPr>
        <w:t xml:space="preserve"> intestinalis</w:t>
      </w:r>
      <w:r>
        <w:t xml:space="preserve"> which helped stabilize many nodes. Fourth, we included four new salp accessions found in </w:t>
      </w:r>
      <w:proofErr w:type="spellStart"/>
      <w:r>
        <w:t>Genbank</w:t>
      </w:r>
      <w:proofErr w:type="spellEnd"/>
      <w:r>
        <w:t xml:space="preserve"> representing the species </w:t>
      </w:r>
      <w:proofErr w:type="spellStart"/>
      <w:r>
        <w:rPr>
          <w:i/>
        </w:rPr>
        <w:t>Brooksia</w:t>
      </w:r>
      <w:proofErr w:type="spellEnd"/>
      <w:r>
        <w:rPr>
          <w:i/>
        </w:rPr>
        <w:t xml:space="preserve"> </w:t>
      </w:r>
      <w:proofErr w:type="spellStart"/>
      <w:r>
        <w:rPr>
          <w:i/>
        </w:rPr>
        <w:t>lacromae</w:t>
      </w:r>
      <w:proofErr w:type="spellEnd"/>
      <w:r>
        <w:rPr>
          <w:i/>
        </w:rPr>
        <w:t xml:space="preserve">, Thalia </w:t>
      </w:r>
      <w:proofErr w:type="spellStart"/>
      <w:r>
        <w:rPr>
          <w:i/>
        </w:rPr>
        <w:t>longicauda</w:t>
      </w:r>
      <w:proofErr w:type="spellEnd"/>
      <w:r>
        <w:rPr>
          <w:i/>
        </w:rPr>
        <w:t xml:space="preserve">, </w:t>
      </w:r>
      <w:r>
        <w:t>and</w:t>
      </w:r>
      <w:r>
        <w:rPr>
          <w:i/>
        </w:rPr>
        <w:t xml:space="preserve"> </w:t>
      </w:r>
      <w:proofErr w:type="spellStart"/>
      <w:r>
        <w:rPr>
          <w:i/>
        </w:rPr>
        <w:t>Salpa</w:t>
      </w:r>
      <w:proofErr w:type="spellEnd"/>
      <w:r>
        <w:rPr>
          <w:i/>
        </w:rPr>
        <w:t xml:space="preserve"> </w:t>
      </w:r>
      <w:proofErr w:type="spellStart"/>
      <w:r>
        <w:rPr>
          <w:i/>
        </w:rPr>
        <w:t>younti</w:t>
      </w:r>
      <w:proofErr w:type="spellEnd"/>
      <w:r>
        <w:t xml:space="preserve"> which were not </w:t>
      </w:r>
      <w:r>
        <w:lastRenderedPageBreak/>
        <w:t>present in Govindarajan et al. (2011). Finally, we expanded taxon sampling by collecting tissue samples from understudied (not sequenced before) salp species (</w:t>
      </w:r>
      <w:r>
        <w:rPr>
          <w:i/>
        </w:rPr>
        <w:t xml:space="preserve">M. </w:t>
      </w:r>
      <w:proofErr w:type="spellStart"/>
      <w:r>
        <w:rPr>
          <w:i/>
        </w:rPr>
        <w:t>hexagona</w:t>
      </w:r>
      <w:proofErr w:type="spellEnd"/>
      <w:r>
        <w:rPr>
          <w:i/>
        </w:rPr>
        <w:t xml:space="preserve">, I. </w:t>
      </w:r>
      <w:proofErr w:type="spellStart"/>
      <w:r>
        <w:rPr>
          <w:i/>
        </w:rPr>
        <w:t>punctata</w:t>
      </w:r>
      <w:proofErr w:type="spellEnd"/>
      <w:r>
        <w:rPr>
          <w:i/>
        </w:rPr>
        <w:t xml:space="preserve">, </w:t>
      </w:r>
      <w:proofErr w:type="spellStart"/>
      <w:r>
        <w:rPr>
          <w:i/>
        </w:rPr>
        <w:t>Helicosalpa</w:t>
      </w:r>
      <w:proofErr w:type="spellEnd"/>
      <w:r>
        <w:rPr>
          <w:i/>
        </w:rPr>
        <w:t xml:space="preserve"> </w:t>
      </w:r>
      <w:proofErr w:type="spellStart"/>
      <w:r>
        <w:rPr>
          <w:i/>
        </w:rPr>
        <w:t>virgula</w:t>
      </w:r>
      <w:proofErr w:type="spellEnd"/>
      <w:r>
        <w:rPr>
          <w:i/>
        </w:rPr>
        <w:t xml:space="preserve">, </w:t>
      </w:r>
      <w:proofErr w:type="spellStart"/>
      <w:r>
        <w:rPr>
          <w:i/>
        </w:rPr>
        <w:t>Helicosalpa</w:t>
      </w:r>
      <w:proofErr w:type="spellEnd"/>
      <w:r>
        <w:rPr>
          <w:i/>
        </w:rPr>
        <w:t xml:space="preserve"> </w:t>
      </w:r>
      <w:proofErr w:type="spellStart"/>
      <w:r>
        <w:rPr>
          <w:i/>
        </w:rPr>
        <w:t>younti</w:t>
      </w:r>
      <w:proofErr w:type="spellEnd"/>
      <w:r>
        <w:rPr>
          <w:i/>
        </w:rPr>
        <w:t xml:space="preserve">, </w:t>
      </w:r>
      <w:proofErr w:type="spellStart"/>
      <w:r>
        <w:rPr>
          <w:i/>
        </w:rPr>
        <w:t>Cyclosalpa</w:t>
      </w:r>
      <w:proofErr w:type="spellEnd"/>
      <w:r>
        <w:rPr>
          <w:i/>
        </w:rPr>
        <w:t xml:space="preserve"> </w:t>
      </w:r>
      <w:proofErr w:type="spellStart"/>
      <w:r>
        <w:rPr>
          <w:i/>
        </w:rPr>
        <w:t>bakeri</w:t>
      </w:r>
      <w:proofErr w:type="spellEnd"/>
      <w:r>
        <w:rPr>
          <w:i/>
        </w:rPr>
        <w:t xml:space="preserve">, </w:t>
      </w:r>
      <w:proofErr w:type="spellStart"/>
      <w:r>
        <w:rPr>
          <w:i/>
        </w:rPr>
        <w:t>Cyclosalpa</w:t>
      </w:r>
      <w:proofErr w:type="spellEnd"/>
      <w:r>
        <w:rPr>
          <w:i/>
        </w:rPr>
        <w:t xml:space="preserve"> </w:t>
      </w:r>
      <w:proofErr w:type="spellStart"/>
      <w:r>
        <w:rPr>
          <w:i/>
        </w:rPr>
        <w:t>pinnata</w:t>
      </w:r>
      <w:proofErr w:type="spellEnd"/>
      <w:r>
        <w:rPr>
          <w:i/>
        </w:rPr>
        <w:t xml:space="preserve">, </w:t>
      </w:r>
      <w:r>
        <w:t>and</w:t>
      </w:r>
      <w:r>
        <w:rPr>
          <w:i/>
        </w:rPr>
        <w:t xml:space="preserve"> </w:t>
      </w:r>
      <w:proofErr w:type="spellStart"/>
      <w:r>
        <w:rPr>
          <w:i/>
        </w:rPr>
        <w:t>Ritteriella</w:t>
      </w:r>
      <w:proofErr w:type="spellEnd"/>
      <w:r>
        <w:rPr>
          <w:i/>
        </w:rPr>
        <w:t xml:space="preserve"> </w:t>
      </w:r>
      <w:proofErr w:type="spellStart"/>
      <w:r>
        <w:rPr>
          <w:i/>
        </w:rPr>
        <w:t>amboinensis</w:t>
      </w:r>
      <w:proofErr w:type="spellEnd"/>
      <w:r>
        <w:t xml:space="preserve">) using tissue samples from specimens we collected while </w:t>
      </w:r>
      <w:proofErr w:type="spellStart"/>
      <w:r>
        <w:t>bluewater</w:t>
      </w:r>
      <w:proofErr w:type="spellEnd"/>
      <w:r>
        <w:t xml:space="preserve"> SCUBA diving (Haddock &amp; Heine, 2005) from a small vessel off the coast of Kailua-Kona (Hawai’i Big Island, 19°42'38.7" N 156°06'15.8" W), over 2000m of offshore water. When possible, we sampled a variety of tissues from the zooid excluding the gut to avoid contamination from food particles, as well as the tunic to avoid clogging the DNA extraction columns. These samples were preserved in ethanol at room temperature until the point of DNA extraction in the lab. A list of accession numbers for all the sequences used in this study is available in Supplementary Table 1.</w:t>
      </w:r>
    </w:p>
    <w:p w14:paraId="42FB9C62" w14:textId="77777777" w:rsidR="00040C76" w:rsidRDefault="004A580B">
      <w:pPr>
        <w:ind w:firstLine="720"/>
        <w:jc w:val="both"/>
      </w:pPr>
      <w:r>
        <w:t xml:space="preserve">In order to obtain new 18S sequences from the tissue samples we collected, we extracted DNA and amplified the 18S gene using the following protocol. We digested the tissue samples with proteinase K at 56˚C for 1-2h after rehydrating them in nuclease-free water for 2 min and used the </w:t>
      </w:r>
      <w:proofErr w:type="spellStart"/>
      <w:r>
        <w:t>DNeasy</w:t>
      </w:r>
      <w:proofErr w:type="spellEnd"/>
      <w:r>
        <w:t xml:space="preserve"> Blood &amp; Tissue kit (Qiagen, Hilden, Germany) to extract DNA, eluting twice at 56˚C for 10min to a final volume of 50µl. Then we evaluated extraction yields using Qubit 2.0 in the HS range. To reduce PCR inhibition from co-extracted compounds in salp tissues, we diluted these extracts 1:10 in water. We amplified the 18S gene from these templates using the universal animal primers designed in Damian-Serrano et al. (2022) 18S 400-420 5’ AAC GGC TAC CAC ATC CAA GG 3’, 18S 1651-1675 5’ CCT TGT TAC GAC TTT TAC TTC CTCT 3’. For each 20μl reaction volume, we used 1 </w:t>
      </w:r>
      <w:proofErr w:type="spellStart"/>
      <w:r>
        <w:t>μl</w:t>
      </w:r>
      <w:proofErr w:type="spellEnd"/>
      <w:r>
        <w:t xml:space="preserve"> of diluted extraction template, 0.5 </w:t>
      </w:r>
      <w:proofErr w:type="spellStart"/>
      <w:r>
        <w:t>μl</w:t>
      </w:r>
      <w:proofErr w:type="spellEnd"/>
      <w:r>
        <w:t xml:space="preserve"> of each primer (10μM), 3μl of BSA (20µg/µL), 10 </w:t>
      </w:r>
      <w:proofErr w:type="spellStart"/>
      <w:r>
        <w:t>μl</w:t>
      </w:r>
      <w:proofErr w:type="spellEnd"/>
      <w:r>
        <w:t xml:space="preserve"> of 2X PCR </w:t>
      </w:r>
      <w:proofErr w:type="spellStart"/>
      <w:r>
        <w:t>Mastermix</w:t>
      </w:r>
      <w:proofErr w:type="spellEnd"/>
      <w:r>
        <w:t xml:space="preserve"> (Thermo Scientific, USA), and 5µl of water. The thermal cycles included an initial denaturation at 95˚C for 2 min, followed by 30 cycles of denaturation at 95˚C for 25 s, annealing at 54°C for 25s, and elongation at 72˚C for 2 min, followed by final elongation at 72˚C for 10 min. Each batch of reactions included a negative control using the AE elution buffer used in extraction. We then visualized the PCR products using gel electrophoresis (1.5-2% agarose gel dyed with SYBR Safe DNA Stain and purple loading dye) to check for amplification. Those PCR products that showed a distinct band in the gel were then purified using Omega Mag-Bind magnetic beads or </w:t>
      </w:r>
      <w:proofErr w:type="spellStart"/>
      <w:r>
        <w:t>Zymo</w:t>
      </w:r>
      <w:proofErr w:type="spellEnd"/>
      <w:r>
        <w:t xml:space="preserve"> DNA Clean &amp; Concentrator-5 (</w:t>
      </w:r>
      <w:proofErr w:type="spellStart"/>
      <w:r>
        <w:t>Zymo</w:t>
      </w:r>
      <w:proofErr w:type="spellEnd"/>
      <w:r>
        <w:t xml:space="preserve"> Research) and quantified using a Qubit 2.0 fluorometer (Thermo Fisher Scientific, USA). </w:t>
      </w:r>
    </w:p>
    <w:p w14:paraId="49AB22B5" w14:textId="77777777" w:rsidR="00040C76" w:rsidRDefault="004A580B">
      <w:pPr>
        <w:ind w:firstLine="720"/>
        <w:jc w:val="both"/>
      </w:pPr>
      <w:r>
        <w:t xml:space="preserve">In order to sequence these purified amplicons, we relied on Sanger sequencing. First, we aliquoted the purified amplicons into two sets, with the addition of 12 picomoles of forward and reverse primer respectively. These samples were sent to the Center for Quantitative Life Sciences at Oregon State University for sequencing. The forward and reverse chromatographs of each sample were trimmed to an error probability limit of 0.05 and assembled </w:t>
      </w:r>
      <w:r>
        <w:rPr>
          <w:i/>
        </w:rPr>
        <w:t>de novo</w:t>
      </w:r>
      <w:r>
        <w:t xml:space="preserve"> them using </w:t>
      </w:r>
      <w:proofErr w:type="spellStart"/>
      <w:r>
        <w:t>Geneious</w:t>
      </w:r>
      <w:proofErr w:type="spellEnd"/>
      <w:r>
        <w:t xml:space="preserve"> Prime (version 2023.0.4) software. </w:t>
      </w:r>
    </w:p>
    <w:p w14:paraId="455F620E" w14:textId="77777777" w:rsidR="00040C76" w:rsidRDefault="00040C76">
      <w:pPr>
        <w:ind w:firstLine="720"/>
        <w:jc w:val="both"/>
      </w:pPr>
    </w:p>
    <w:p w14:paraId="774186ED" w14:textId="77777777" w:rsidR="00040C76" w:rsidRDefault="004A580B">
      <w:pPr>
        <w:ind w:firstLine="720"/>
        <w:jc w:val="both"/>
      </w:pPr>
      <w:r>
        <w:rPr>
          <w:i/>
        </w:rPr>
        <w:t>Phylogenetic inference</w:t>
      </w:r>
      <w:r>
        <w:t xml:space="preserve"> – We aligned these sequences using MUSCLE 5.1 (Edgar 2004) with default settings. As a sensitivity analysis, we alternatively aligned them with MAFFT 7.419 (</w:t>
      </w:r>
      <w:proofErr w:type="spellStart"/>
      <w:r>
        <w:t>Katoh</w:t>
      </w:r>
      <w:proofErr w:type="spellEnd"/>
      <w:r>
        <w:t xml:space="preserve"> et al. 2009) with default settings. In addition, we experimented with post-processing these alignments with GBLOCKS 0.91b (</w:t>
      </w:r>
      <w:proofErr w:type="spellStart"/>
      <w:r>
        <w:t>Castresana</w:t>
      </w:r>
      <w:proofErr w:type="spellEnd"/>
      <w:r>
        <w:t xml:space="preserve"> 2000) with default settings except for allowing half-gap positions (as used in Govindarajan et al. 2011). The alignment contained every sequence except for </w:t>
      </w:r>
      <w:r>
        <w:rPr>
          <w:i/>
        </w:rPr>
        <w:t xml:space="preserve">C. </w:t>
      </w:r>
      <w:proofErr w:type="spellStart"/>
      <w:r>
        <w:rPr>
          <w:i/>
        </w:rPr>
        <w:t>bakeri</w:t>
      </w:r>
      <w:proofErr w:type="spellEnd"/>
      <w:r>
        <w:t xml:space="preserve"> specimen D27-Cbak-B-1, which appeared truncated and non-comparable after post-processing. GBLOCKS retained 43% of sites when aligning with MUSCLE and 45% of sites when aligning with MAFFT. To make an ML inference from these alignments, we used </w:t>
      </w:r>
      <w:proofErr w:type="spellStart"/>
      <w:r>
        <w:lastRenderedPageBreak/>
        <w:t>IQTree</w:t>
      </w:r>
      <w:proofErr w:type="spellEnd"/>
      <w:r>
        <w:t xml:space="preserve"> 1.6.12 (Nguyen et al. 2015) with 1000 bootstrap replicates (SM Fig. 1). Node support was reported using bootstrap support (BS). The consensus trees obtained using the model selected by the best Bayesian Information Criterion (TIM3e+R5: transition model with equal base frequency, with 5 rate categories) and using </w:t>
      </w:r>
      <w:proofErr w:type="spellStart"/>
      <w:r>
        <w:t>GTR+I+Gamma</w:t>
      </w:r>
      <w:proofErr w:type="spellEnd"/>
      <w:r>
        <w:t xml:space="preserve"> are congruent, regardless of whether MAFFT or MUSCLE was used for alignment. However, the consensus trees with GBLOCKS were not congruent with these trees by several nodes which had low support, due to many trimmed sequences appearing identical. We suspect that GBLOCKS is removing critical phylogenetic signal from the data, and therefore decided not to use it for downstream analyses. All phylogenetic tree files and sequence alignments are available in the Dryad repository (...). </w:t>
      </w:r>
    </w:p>
    <w:p w14:paraId="27E23C1E" w14:textId="77777777" w:rsidR="00040C76" w:rsidRDefault="004A580B">
      <w:pPr>
        <w:ind w:firstLine="720"/>
        <w:jc w:val="both"/>
      </w:pPr>
      <w:r>
        <w:t xml:space="preserve">To infer a Bayesian phylogeny, we used </w:t>
      </w:r>
      <w:proofErr w:type="spellStart"/>
      <w:r>
        <w:t>RevBayes</w:t>
      </w:r>
      <w:proofErr w:type="spellEnd"/>
      <w:r>
        <w:t xml:space="preserve"> 1.0.10 (</w:t>
      </w:r>
      <w:proofErr w:type="spellStart"/>
      <w:r>
        <w:t>Höhna</w:t>
      </w:r>
      <w:proofErr w:type="spellEnd"/>
      <w:r>
        <w:t xml:space="preserve"> et al. 2016) with a </w:t>
      </w:r>
      <w:proofErr w:type="spellStart"/>
      <w:r>
        <w:t>GTR+I+Gamma</w:t>
      </w:r>
      <w:proofErr w:type="spellEnd"/>
      <w:r>
        <w:t xml:space="preserve"> model on the MUSCLE alignment. The Bayesian topology analysis converged across all parameters and the consensus tree was congruent with the ML trees, though some shallow nodes (comprising individual genera which bear very short branches in the ML tree) were unresolved as polytomies (SM Fig. 2). Node support was reported using posterior probabilities (PP). All trees were rooted post-inference using </w:t>
      </w:r>
      <w:proofErr w:type="spellStart"/>
      <w:r>
        <w:rPr>
          <w:i/>
        </w:rPr>
        <w:t>Branchiostoma</w:t>
      </w:r>
      <w:proofErr w:type="spellEnd"/>
      <w:r>
        <w:rPr>
          <w:i/>
        </w:rPr>
        <w:t xml:space="preserve"> </w:t>
      </w:r>
      <w:proofErr w:type="spellStart"/>
      <w:r>
        <w:rPr>
          <w:i/>
        </w:rPr>
        <w:t>floridae</w:t>
      </w:r>
      <w:proofErr w:type="spellEnd"/>
      <w:r>
        <w:t xml:space="preserve"> (a representative of </w:t>
      </w:r>
      <w:proofErr w:type="spellStart"/>
      <w:r>
        <w:t>Cephalochordata</w:t>
      </w:r>
      <w:proofErr w:type="spellEnd"/>
      <w:r>
        <w:t xml:space="preserve">) as the known sister tip to all other taxa based on published phylogenomic analyses (Dunn et al. 2008). In order to examine the evolution of traits on the salp species phylogeny, we built an </w:t>
      </w:r>
      <w:proofErr w:type="spellStart"/>
      <w:r>
        <w:t>ultrametric</w:t>
      </w:r>
      <w:proofErr w:type="spellEnd"/>
      <w:r>
        <w:t xml:space="preserve"> time tree using a relaxed molecular clock in </w:t>
      </w:r>
      <w:proofErr w:type="spellStart"/>
      <w:r>
        <w:t>RevBayes</w:t>
      </w:r>
      <w:proofErr w:type="spellEnd"/>
      <w:r>
        <w:t xml:space="preserve"> with uncorrelated lognormal rates under a </w:t>
      </w:r>
      <w:proofErr w:type="spellStart"/>
      <w:r>
        <w:t>GTR+I+Gamma</w:t>
      </w:r>
      <w:proofErr w:type="spellEnd"/>
      <w:r>
        <w:t xml:space="preserve"> process. We constrained the topology to be congruent with the ML consensus tree. The ML tree was used instead of the Bayesian tree to provide the topology constraint because the former presents no polytomies. This constraint tree was rooted and made </w:t>
      </w:r>
      <w:proofErr w:type="spellStart"/>
      <w:r>
        <w:t>ultrametric</w:t>
      </w:r>
      <w:proofErr w:type="spellEnd"/>
      <w:r>
        <w:t xml:space="preserve"> using the </w:t>
      </w:r>
      <w:proofErr w:type="spellStart"/>
      <w:r>
        <w:rPr>
          <w:i/>
        </w:rPr>
        <w:t>chronos</w:t>
      </w:r>
      <w:proofErr w:type="spellEnd"/>
      <w:r>
        <w:t xml:space="preserve"> function in the R package </w:t>
      </w:r>
      <w:r>
        <w:rPr>
          <w:i/>
        </w:rPr>
        <w:t>ape</w:t>
      </w:r>
      <w:r>
        <w:t xml:space="preserve"> 5.6 (Paradis &amp; </w:t>
      </w:r>
      <w:proofErr w:type="spellStart"/>
      <w:r>
        <w:t>Schliep</w:t>
      </w:r>
      <w:proofErr w:type="spellEnd"/>
      <w:r>
        <w:t xml:space="preserve"> 2019). The resulting time tree (SM Fig. 3) was subsequently pruned to remove non-salp outgroups and the undescribed salp species ingroup. Further, we pruned the tree to retain a single representative of each species. In the cases where the species appear as paraphyletic, we choose to drop the species duplicates that maximize branch lengths between species, since we hypothesize that specimens that are more nested with another species are more likely to represent hybrids or misidentifications within the genus.</w:t>
      </w:r>
    </w:p>
    <w:p w14:paraId="2D2914DB" w14:textId="77777777" w:rsidR="00040C76" w:rsidRDefault="00040C76">
      <w:pPr>
        <w:ind w:firstLine="720"/>
        <w:jc w:val="both"/>
      </w:pPr>
    </w:p>
    <w:p w14:paraId="1C11D3C0" w14:textId="77777777" w:rsidR="00040C76" w:rsidRDefault="004A580B">
      <w:pPr>
        <w:ind w:firstLine="720"/>
        <w:jc w:val="both"/>
      </w:pPr>
      <w:r>
        <w:rPr>
          <w:i/>
        </w:rPr>
        <w:t>Mapping salp colony architecture</w:t>
      </w:r>
      <w:r>
        <w:t xml:space="preserve"> </w:t>
      </w:r>
      <w:proofErr w:type="gramStart"/>
      <w:r>
        <w:t>–  We</w:t>
      </w:r>
      <w:proofErr w:type="gramEnd"/>
      <w:r>
        <w:t xml:space="preserve"> </w:t>
      </w:r>
      <w:ins w:id="5" w:author="Kelly Sutherland" w:date="2023-05-05T10:55:00Z">
        <w:r w:rsidR="00F343ED">
          <w:t>hand-</w:t>
        </w:r>
      </w:ins>
      <w:r>
        <w:t>collected</w:t>
      </w:r>
      <w:ins w:id="6" w:author="Kelly Sutherland" w:date="2023-05-05T10:55:00Z">
        <w:r w:rsidR="00F343ED">
          <w:t xml:space="preserve"> in 1L jars</w:t>
        </w:r>
      </w:ins>
      <w:r>
        <w:t xml:space="preserve"> between one and five specimens of adult </w:t>
      </w:r>
      <w:proofErr w:type="spellStart"/>
      <w:r>
        <w:t>blastozooid</w:t>
      </w:r>
      <w:proofErr w:type="spellEnd"/>
      <w:r>
        <w:t xml:space="preserve"> colonies from each target species via </w:t>
      </w:r>
      <w:proofErr w:type="spellStart"/>
      <w:r>
        <w:t>bluewater</w:t>
      </w:r>
      <w:proofErr w:type="spellEnd"/>
      <w:r>
        <w:t xml:space="preserve"> SCUBA diving. W</w:t>
      </w:r>
      <w:ins w:id="7" w:author="Kelly Sutherland" w:date="2023-05-05T10:56:00Z">
        <w:r w:rsidR="00F343ED">
          <w:t>ithin 12h of collection, w</w:t>
        </w:r>
      </w:ins>
      <w:r>
        <w:t xml:space="preserve">e took photographs of these </w:t>
      </w:r>
      <w:ins w:id="8" w:author="Kelly Sutherland" w:date="2023-05-05T10:56:00Z">
        <w:r w:rsidR="00F343ED">
          <w:t xml:space="preserve">live </w:t>
        </w:r>
      </w:ins>
      <w:r>
        <w:t xml:space="preserve">colonies using a Nikon DSLR camera with a 75mm lens facing downwards on a tripod with the colonies fully submerged in glass dishes and a ruler for scale. We anesthetized the salp specimens using 0.2% MS-222 prior to photographing them in order to avoid swimming motion in the dishes. We coded the colony architecture for each species we encountered in the field based on our photographs and observations. In addition, we complemented these observations with published records such as Madin (1990) for species we did not encounter, such as </w:t>
      </w:r>
      <w:proofErr w:type="spellStart"/>
      <w:r>
        <w:rPr>
          <w:i/>
        </w:rPr>
        <w:t>Pegea</w:t>
      </w:r>
      <w:proofErr w:type="spellEnd"/>
      <w:r>
        <w:rPr>
          <w:i/>
        </w:rPr>
        <w:t xml:space="preserve"> </w:t>
      </w:r>
      <w:proofErr w:type="spellStart"/>
      <w:r>
        <w:rPr>
          <w:i/>
        </w:rPr>
        <w:t>confoederata</w:t>
      </w:r>
      <w:proofErr w:type="spellEnd"/>
      <w:r>
        <w:rPr>
          <w:i/>
        </w:rPr>
        <w:t xml:space="preserve">, </w:t>
      </w:r>
      <w:proofErr w:type="spellStart"/>
      <w:r>
        <w:rPr>
          <w:i/>
        </w:rPr>
        <w:t>Pegea</w:t>
      </w:r>
      <w:proofErr w:type="spellEnd"/>
      <w:r>
        <w:rPr>
          <w:i/>
        </w:rPr>
        <w:t xml:space="preserve"> </w:t>
      </w:r>
      <w:proofErr w:type="spellStart"/>
      <w:r>
        <w:rPr>
          <w:i/>
        </w:rPr>
        <w:t>bicaudata</w:t>
      </w:r>
      <w:proofErr w:type="spellEnd"/>
      <w:r>
        <w:rPr>
          <w:i/>
        </w:rPr>
        <w:t xml:space="preserve">, Thalia </w:t>
      </w:r>
      <w:proofErr w:type="spellStart"/>
      <w:r>
        <w:rPr>
          <w:i/>
        </w:rPr>
        <w:t>democratica</w:t>
      </w:r>
      <w:proofErr w:type="spellEnd"/>
      <w:r>
        <w:rPr>
          <w:i/>
        </w:rPr>
        <w:t xml:space="preserve">, Thalia </w:t>
      </w:r>
      <w:proofErr w:type="spellStart"/>
      <w:r>
        <w:rPr>
          <w:i/>
        </w:rPr>
        <w:t>orientalis</w:t>
      </w:r>
      <w:proofErr w:type="spellEnd"/>
      <w:r>
        <w:rPr>
          <w:i/>
        </w:rPr>
        <w:t xml:space="preserve">, </w:t>
      </w:r>
      <w:proofErr w:type="spellStart"/>
      <w:r>
        <w:rPr>
          <w:i/>
        </w:rPr>
        <w:t>Thetys</w:t>
      </w:r>
      <w:proofErr w:type="spellEnd"/>
      <w:r>
        <w:rPr>
          <w:i/>
        </w:rPr>
        <w:t xml:space="preserve"> vagina, </w:t>
      </w:r>
      <w:proofErr w:type="spellStart"/>
      <w:r>
        <w:rPr>
          <w:i/>
        </w:rPr>
        <w:t>Cyclosalpa</w:t>
      </w:r>
      <w:proofErr w:type="spellEnd"/>
      <w:r>
        <w:rPr>
          <w:i/>
        </w:rPr>
        <w:t xml:space="preserve"> </w:t>
      </w:r>
      <w:proofErr w:type="spellStart"/>
      <w:r>
        <w:rPr>
          <w:i/>
        </w:rPr>
        <w:t>floridiana</w:t>
      </w:r>
      <w:proofErr w:type="spellEnd"/>
      <w:r>
        <w:rPr>
          <w:i/>
        </w:rPr>
        <w:t xml:space="preserve">, S. </w:t>
      </w:r>
      <w:proofErr w:type="spellStart"/>
      <w:r>
        <w:rPr>
          <w:i/>
        </w:rPr>
        <w:t>younti</w:t>
      </w:r>
      <w:proofErr w:type="spellEnd"/>
      <w:r>
        <w:t xml:space="preserve">, and </w:t>
      </w:r>
      <w:proofErr w:type="spellStart"/>
      <w:r>
        <w:rPr>
          <w:i/>
        </w:rPr>
        <w:t>Salpa</w:t>
      </w:r>
      <w:proofErr w:type="spellEnd"/>
      <w:r>
        <w:rPr>
          <w:i/>
        </w:rPr>
        <w:t xml:space="preserve"> </w:t>
      </w:r>
      <w:proofErr w:type="spellStart"/>
      <w:r>
        <w:rPr>
          <w:i/>
        </w:rPr>
        <w:t>thompsoni</w:t>
      </w:r>
      <w:proofErr w:type="spellEnd"/>
      <w:r>
        <w:t xml:space="preserve">. In addition to categorizing each architecture as transversal, helical, whorl, cluster, oblique, linear, or bipinnate; we also measured the dorsoventral zooid-stolon (zooid oral-aboral axis to stolon axis) angle. To do so, we photographed salp colonies from three homologous orthogonal planes of observation defined in Damian-Serrano &amp; Sutherland (2023) as the oral-aboral-normal (normal </w:t>
      </w:r>
      <w:proofErr w:type="spellStart"/>
      <w:r>
        <w:rPr>
          <w:i/>
        </w:rPr>
        <w:t>sensu</w:t>
      </w:r>
      <w:proofErr w:type="spellEnd"/>
      <w:r>
        <w:t xml:space="preserve"> perpendicular) plane, the dorsoventral-normal plane, and the stolon-</w:t>
      </w:r>
      <w:r>
        <w:lastRenderedPageBreak/>
        <w:t xml:space="preserve">normal plane. Using the photographs taken from the dorsoventral-normal plane, we measured the zooid-stolon angle in ImageJ using the aligned endostyle and gill bar as a proxy for the zooid oral-aboral angle, and the line connecting the opaque guts of serially neighboring zooids as a proxy for the stolon angle. </w:t>
      </w:r>
      <w:commentRangeStart w:id="9"/>
      <w:r>
        <w:t>We measured at least three zooids per colony and between one and three individual colonies per species.</w:t>
      </w:r>
      <w:commentRangeEnd w:id="9"/>
      <w:r>
        <w:commentReference w:id="9"/>
      </w:r>
    </w:p>
    <w:p w14:paraId="72F53D72" w14:textId="77777777" w:rsidR="00040C76" w:rsidRDefault="00040C76">
      <w:pPr>
        <w:ind w:firstLine="720"/>
        <w:jc w:val="both"/>
      </w:pPr>
    </w:p>
    <w:p w14:paraId="4543304E" w14:textId="77777777" w:rsidR="00040C76" w:rsidRDefault="004A580B">
      <w:pPr>
        <w:ind w:firstLine="720"/>
        <w:jc w:val="both"/>
      </w:pPr>
      <w:r>
        <w:rPr>
          <w:i/>
        </w:rPr>
        <w:t>Phylogenetic comparative methods</w:t>
      </w:r>
      <w:r>
        <w:t xml:space="preserve"> – We used the Bayesian time tree to reconstruct the ancestral states of colonial architectures as a categorical character. We ran the ancestral reconstruction using a Bayesian ordered Markov model (OMM) that constrains the rate matrix to allow only transitions between states that are adjacent in the developmental ontology. To do this, we hard-coded the transition rates between non-adjacent states (e.g. between helical and linear architectures) to be zero, thus requiring states changes across developmental pathways to transition back to a transversal architecture (representing the loss of specific developmental mechanisms) and then shift towards a different pathway following the required order of underlying mechanism gains and losses. This model estimated twelve rate parameters allowing for asymmetrical rates of gain and loss for each transition between architecture states. Alternatively, we repeated this analysis estimating a single rate for all transitions, while still constraining non-adjacent transitions (SM Figure 4). We used </w:t>
      </w:r>
      <w:proofErr w:type="spellStart"/>
      <w:r>
        <w:t>RevBayes</w:t>
      </w:r>
      <w:proofErr w:type="spellEnd"/>
      <w:r>
        <w:t xml:space="preserve"> for this analysis, adapting the categorical Markov model ancestral state reconstruction protocol described in the “</w:t>
      </w:r>
      <w:proofErr w:type="spellStart"/>
      <w:r>
        <w:t>morph_ase</w:t>
      </w:r>
      <w:proofErr w:type="spellEnd"/>
      <w:r>
        <w:t xml:space="preserve">” tutorial on the </w:t>
      </w:r>
      <w:proofErr w:type="spellStart"/>
      <w:r>
        <w:t>RevBayes</w:t>
      </w:r>
      <w:proofErr w:type="spellEnd"/>
      <w:r>
        <w:t xml:space="preserve"> website (scripts available in the Dryad repository). Alternatively, we reconstructed the ancestral states using stochastic mapping with simpler “equal rates” (single rate parameter for all state transitions with 100 simulations, SM Figure 5) and “all rates different” (42 independent rate parameters with 25 simulations, one for each rate transition in each direction, SM Figure 6) models in the R package </w:t>
      </w:r>
      <w:proofErr w:type="spellStart"/>
      <w:r>
        <w:rPr>
          <w:i/>
        </w:rPr>
        <w:t>phytools</w:t>
      </w:r>
      <w:proofErr w:type="spellEnd"/>
      <w:r>
        <w:t xml:space="preserve"> (Revell 2012). While a myriad of alternative models could be estimated and compared, this is beyond the scope of this study.</w:t>
      </w:r>
    </w:p>
    <w:p w14:paraId="3DA0FDC6" w14:textId="77777777" w:rsidR="00040C76" w:rsidRDefault="004A580B">
      <w:pPr>
        <w:ind w:firstLine="720"/>
        <w:jc w:val="both"/>
      </w:pPr>
      <w:r>
        <w:t xml:space="preserve">While colonial architecture as a whole can be conceptualized as a categorical trait, some architectures differ from each other across a gradient in a continuous trait that drives their structural differences. The dorsoventral zooid-stolon angle is one such trait, which drives the streamlining of salp chains. This continuous trait ranges from one extreme with zooids arranged perpendicularly (90°) to the stem of the colony (transversal, helical, whorl, and cluster architectures), all the way to linear chains with zooids arranged in parallel to the stem (as in the linear chains of </w:t>
      </w:r>
      <w:proofErr w:type="spellStart"/>
      <w:r>
        <w:rPr>
          <w:i/>
        </w:rPr>
        <w:t>Soestia</w:t>
      </w:r>
      <w:proofErr w:type="spellEnd"/>
      <w:r>
        <w:rPr>
          <w:i/>
        </w:rPr>
        <w:t xml:space="preserve"> </w:t>
      </w:r>
      <w:proofErr w:type="spellStart"/>
      <w:r>
        <w:rPr>
          <w:i/>
        </w:rPr>
        <w:t>zonaria</w:t>
      </w:r>
      <w:proofErr w:type="spellEnd"/>
      <w:r>
        <w:t xml:space="preserve">), with a gradation of more or less oblique intermediate forms. We reconstructed the evolutionary history of the dorsoventral zooid-stolon angle of salp colonies on the Bayesian time tree using tip values measured from our photographs, and a Brownian Motion model in the R package </w:t>
      </w:r>
      <w:proofErr w:type="spellStart"/>
      <w:r>
        <w:rPr>
          <w:i/>
        </w:rPr>
        <w:t>phytools</w:t>
      </w:r>
      <w:proofErr w:type="spellEnd"/>
      <w:r>
        <w:t xml:space="preserve"> (Revell 2012). We used an ML ancestral state reconstruction with 95% confidence intervals in the R package </w:t>
      </w:r>
      <w:r>
        <w:rPr>
          <w:i/>
        </w:rPr>
        <w:t>ape</w:t>
      </w:r>
      <w:r>
        <w:t xml:space="preserve"> 5.6 (Paradis &amp; </w:t>
      </w:r>
      <w:proofErr w:type="spellStart"/>
      <w:r>
        <w:t>Schliep</w:t>
      </w:r>
      <w:proofErr w:type="spellEnd"/>
      <w:r>
        <w:t xml:space="preserve"> 2019).</w:t>
      </w:r>
    </w:p>
    <w:p w14:paraId="64345BCF" w14:textId="77777777" w:rsidR="00040C76" w:rsidRDefault="004A580B">
      <w:pPr>
        <w:jc w:val="both"/>
      </w:pPr>
      <w:r>
        <w:tab/>
        <w:t xml:space="preserve">We matched the sequences that form the tips of the molecular phylogeny and the species of the specimens from which we took the morphological and kinematic data. In the case of </w:t>
      </w:r>
      <w:proofErr w:type="spellStart"/>
      <w:r>
        <w:rPr>
          <w:i/>
        </w:rPr>
        <w:t>Pegea</w:t>
      </w:r>
      <w:proofErr w:type="spellEnd"/>
      <w:r>
        <w:t xml:space="preserve">, the species we observe off Hawaii has intermediate traits between </w:t>
      </w:r>
      <w:r>
        <w:rPr>
          <w:i/>
        </w:rPr>
        <w:t xml:space="preserve">P. </w:t>
      </w:r>
      <w:proofErr w:type="spellStart"/>
      <w:r>
        <w:rPr>
          <w:i/>
        </w:rPr>
        <w:t>confoederata</w:t>
      </w:r>
      <w:proofErr w:type="spellEnd"/>
      <w:r>
        <w:t xml:space="preserve"> (</w:t>
      </w:r>
      <w:proofErr w:type="spellStart"/>
      <w:r>
        <w:t>blastozooid</w:t>
      </w:r>
      <w:proofErr w:type="spellEnd"/>
      <w:r>
        <w:t xml:space="preserve"> morphology) and </w:t>
      </w:r>
      <w:r>
        <w:rPr>
          <w:i/>
        </w:rPr>
        <w:t xml:space="preserve">P. </w:t>
      </w:r>
      <w:proofErr w:type="spellStart"/>
      <w:r>
        <w:rPr>
          <w:i/>
        </w:rPr>
        <w:t>socia</w:t>
      </w:r>
      <w:proofErr w:type="spellEnd"/>
      <w:r>
        <w:t xml:space="preserve"> (</w:t>
      </w:r>
      <w:proofErr w:type="spellStart"/>
      <w:r>
        <w:t>oozoid</w:t>
      </w:r>
      <w:proofErr w:type="spellEnd"/>
      <w:r>
        <w:t xml:space="preserve"> morphology), possibly representing either a new species, a hybrid, or phenotypic variation within either species. Since we are confident that this is a </w:t>
      </w:r>
      <w:proofErr w:type="spellStart"/>
      <w:r>
        <w:rPr>
          <w:i/>
        </w:rPr>
        <w:t>Pegea</w:t>
      </w:r>
      <w:proofErr w:type="spellEnd"/>
      <w:r>
        <w:t xml:space="preserve"> species and that the genus </w:t>
      </w:r>
      <w:proofErr w:type="spellStart"/>
      <w:r>
        <w:rPr>
          <w:i/>
        </w:rPr>
        <w:t>Pegea</w:t>
      </w:r>
      <w:proofErr w:type="spellEnd"/>
      <w:r>
        <w:t xml:space="preserve"> is likely monophyletic, the branch length for this specimen should be congruent to that of any other </w:t>
      </w:r>
      <w:proofErr w:type="spellStart"/>
      <w:r>
        <w:rPr>
          <w:i/>
        </w:rPr>
        <w:t>Pegea</w:t>
      </w:r>
      <w:proofErr w:type="spellEnd"/>
      <w:r>
        <w:t xml:space="preserve"> species as long as it is the only </w:t>
      </w:r>
      <w:proofErr w:type="spellStart"/>
      <w:r>
        <w:rPr>
          <w:i/>
        </w:rPr>
        <w:t>Pegea</w:t>
      </w:r>
      <w:proofErr w:type="spellEnd"/>
      <w:r>
        <w:t xml:space="preserve"> species in </w:t>
      </w:r>
      <w:r>
        <w:lastRenderedPageBreak/>
        <w:t xml:space="preserve">the tree. Thus, we mapped the morphological </w:t>
      </w:r>
      <w:del w:id="10" w:author="Kelly Sutherland" w:date="2023-05-05T11:01:00Z">
        <w:r w:rsidDel="00F343ED">
          <w:delText>and speed</w:delText>
        </w:r>
      </w:del>
      <w:r>
        <w:t xml:space="preserve"> data to the species tip of </w:t>
      </w:r>
      <w:r>
        <w:rPr>
          <w:i/>
        </w:rPr>
        <w:t xml:space="preserve">P. </w:t>
      </w:r>
      <w:proofErr w:type="spellStart"/>
      <w:r>
        <w:rPr>
          <w:i/>
        </w:rPr>
        <w:t>confoederata</w:t>
      </w:r>
      <w:proofErr w:type="spellEnd"/>
      <w:r>
        <w:t>.</w:t>
      </w:r>
    </w:p>
    <w:p w14:paraId="47B30DF5" w14:textId="77777777" w:rsidR="00040C76" w:rsidRDefault="00040C76">
      <w:pPr>
        <w:ind w:firstLine="720"/>
        <w:jc w:val="both"/>
      </w:pPr>
    </w:p>
    <w:p w14:paraId="3B2B5036" w14:textId="77777777" w:rsidR="00040C76" w:rsidRDefault="004A580B">
      <w:pPr>
        <w:jc w:val="both"/>
        <w:rPr>
          <w:b/>
        </w:rPr>
      </w:pPr>
      <w:r>
        <w:rPr>
          <w:b/>
        </w:rPr>
        <w:t>Results</w:t>
      </w:r>
    </w:p>
    <w:p w14:paraId="07B10A27" w14:textId="77777777" w:rsidR="00040C76" w:rsidRDefault="00040C76">
      <w:pPr>
        <w:ind w:firstLine="720"/>
        <w:jc w:val="both"/>
      </w:pPr>
    </w:p>
    <w:p w14:paraId="2DDF282D" w14:textId="77777777" w:rsidR="00040C76" w:rsidRDefault="004A580B">
      <w:pPr>
        <w:jc w:val="both"/>
      </w:pPr>
      <w:r>
        <w:rPr>
          <w:i/>
        </w:rPr>
        <w:t>Phylogenetic relationships</w:t>
      </w:r>
      <w:r>
        <w:t xml:space="preserve"> – The phylogenetic relationships between salp species as estimated by ML and Bayesian approaches (SM Figures 1 and 2) were congruent, except relationships between the </w:t>
      </w:r>
      <w:proofErr w:type="spellStart"/>
      <w:r>
        <w:rPr>
          <w:i/>
        </w:rPr>
        <w:t>Cyclosalpa</w:t>
      </w:r>
      <w:proofErr w:type="spellEnd"/>
      <w:r>
        <w:rPr>
          <w:i/>
        </w:rPr>
        <w:t xml:space="preserve"> </w:t>
      </w:r>
      <w:r>
        <w:t>species</w:t>
      </w:r>
      <w:r>
        <w:rPr>
          <w:i/>
        </w:rPr>
        <w:t xml:space="preserve"> C. </w:t>
      </w:r>
      <w:proofErr w:type="spellStart"/>
      <w:r>
        <w:rPr>
          <w:i/>
        </w:rPr>
        <w:t>pinnata</w:t>
      </w:r>
      <w:proofErr w:type="spellEnd"/>
      <w:r>
        <w:rPr>
          <w:i/>
        </w:rPr>
        <w:t xml:space="preserve">, </w:t>
      </w:r>
      <w:proofErr w:type="spellStart"/>
      <w:r>
        <w:rPr>
          <w:i/>
        </w:rPr>
        <w:t>Cyclosalpa</w:t>
      </w:r>
      <w:proofErr w:type="spellEnd"/>
      <w:r>
        <w:rPr>
          <w:i/>
        </w:rPr>
        <w:t xml:space="preserve"> </w:t>
      </w:r>
      <w:proofErr w:type="spellStart"/>
      <w:r>
        <w:rPr>
          <w:i/>
        </w:rPr>
        <w:t>polae</w:t>
      </w:r>
      <w:proofErr w:type="spellEnd"/>
      <w:r>
        <w:rPr>
          <w:i/>
        </w:rPr>
        <w:t xml:space="preserve">, </w:t>
      </w:r>
      <w:proofErr w:type="spellStart"/>
      <w:r>
        <w:rPr>
          <w:i/>
        </w:rPr>
        <w:t>Cyclosalpa</w:t>
      </w:r>
      <w:proofErr w:type="spellEnd"/>
      <w:r>
        <w:rPr>
          <w:i/>
        </w:rPr>
        <w:t xml:space="preserve"> </w:t>
      </w:r>
      <w:proofErr w:type="spellStart"/>
      <w:r>
        <w:rPr>
          <w:i/>
        </w:rPr>
        <w:t>quadriluminis</w:t>
      </w:r>
      <w:proofErr w:type="spellEnd"/>
      <w:r>
        <w:rPr>
          <w:i/>
        </w:rPr>
        <w:t xml:space="preserve">, </w:t>
      </w:r>
      <w:r>
        <w:t>and</w:t>
      </w:r>
      <w:r>
        <w:rPr>
          <w:i/>
        </w:rPr>
        <w:t xml:space="preserve"> </w:t>
      </w:r>
      <w:proofErr w:type="spellStart"/>
      <w:r>
        <w:rPr>
          <w:i/>
        </w:rPr>
        <w:t>Cyclosalpa</w:t>
      </w:r>
      <w:proofErr w:type="spellEnd"/>
      <w:r>
        <w:rPr>
          <w:i/>
        </w:rPr>
        <w:t xml:space="preserve"> </w:t>
      </w:r>
      <w:proofErr w:type="spellStart"/>
      <w:r>
        <w:rPr>
          <w:i/>
        </w:rPr>
        <w:t>sewelli</w:t>
      </w:r>
      <w:proofErr w:type="spellEnd"/>
      <w:r>
        <w:t xml:space="preserve"> </w:t>
      </w:r>
      <w:ins w:id="11" w:author="Kelly Sutherland" w:date="2023-05-05T11:01:00Z">
        <w:r w:rsidR="00F343ED">
          <w:t xml:space="preserve">which </w:t>
        </w:r>
      </w:ins>
      <w:r>
        <w:t xml:space="preserve">were unresolved as a polytomy. Our trees reveal for the first time (and with strong support) the position of the genera </w:t>
      </w:r>
      <w:proofErr w:type="spellStart"/>
      <w:r>
        <w:rPr>
          <w:i/>
        </w:rPr>
        <w:t>Helicosalpa</w:t>
      </w:r>
      <w:proofErr w:type="spellEnd"/>
      <w:r>
        <w:t xml:space="preserve"> (</w:t>
      </w:r>
      <w:r>
        <w:rPr>
          <w:i/>
        </w:rPr>
        <w:t xml:space="preserve">H. </w:t>
      </w:r>
      <w:proofErr w:type="spellStart"/>
      <w:r>
        <w:rPr>
          <w:i/>
        </w:rPr>
        <w:t>virgula</w:t>
      </w:r>
      <w:proofErr w:type="spellEnd"/>
      <w:r>
        <w:rPr>
          <w:i/>
        </w:rPr>
        <w:t xml:space="preserve"> and H. </w:t>
      </w:r>
      <w:proofErr w:type="spellStart"/>
      <w:r>
        <w:rPr>
          <w:i/>
        </w:rPr>
        <w:t>younti</w:t>
      </w:r>
      <w:proofErr w:type="spellEnd"/>
      <w:r>
        <w:t xml:space="preserve">) and </w:t>
      </w:r>
      <w:proofErr w:type="spellStart"/>
      <w:r>
        <w:rPr>
          <w:i/>
        </w:rPr>
        <w:t>Metcalfina</w:t>
      </w:r>
      <w:proofErr w:type="spellEnd"/>
      <w:r>
        <w:rPr>
          <w:i/>
        </w:rPr>
        <w:t xml:space="preserve"> </w:t>
      </w:r>
      <w:r>
        <w:t>(</w:t>
      </w:r>
      <w:r>
        <w:rPr>
          <w:i/>
        </w:rPr>
        <w:t xml:space="preserve">M. </w:t>
      </w:r>
      <w:proofErr w:type="spellStart"/>
      <w:r>
        <w:rPr>
          <w:i/>
        </w:rPr>
        <w:t>hexagona</w:t>
      </w:r>
      <w:proofErr w:type="spellEnd"/>
      <w:r>
        <w:t>)</w:t>
      </w:r>
      <w:r>
        <w:rPr>
          <w:i/>
        </w:rPr>
        <w:t>,</w:t>
      </w:r>
      <w:r>
        <w:t xml:space="preserve"> as well as the species </w:t>
      </w:r>
      <w:r>
        <w:rPr>
          <w:i/>
        </w:rPr>
        <w:t xml:space="preserve">C. </w:t>
      </w:r>
      <w:proofErr w:type="spellStart"/>
      <w:r>
        <w:rPr>
          <w:i/>
        </w:rPr>
        <w:t>pinnata</w:t>
      </w:r>
      <w:proofErr w:type="spellEnd"/>
      <w:r>
        <w:rPr>
          <w:i/>
        </w:rPr>
        <w:t xml:space="preserve">, C. </w:t>
      </w:r>
      <w:proofErr w:type="spellStart"/>
      <w:r>
        <w:rPr>
          <w:i/>
        </w:rPr>
        <w:t>bakeri</w:t>
      </w:r>
      <w:proofErr w:type="spellEnd"/>
      <w:r>
        <w:rPr>
          <w:i/>
        </w:rPr>
        <w:t xml:space="preserve">, I. </w:t>
      </w:r>
      <w:proofErr w:type="spellStart"/>
      <w:r>
        <w:rPr>
          <w:i/>
        </w:rPr>
        <w:t>punctata</w:t>
      </w:r>
      <w:proofErr w:type="spellEnd"/>
      <w:r>
        <w:rPr>
          <w:i/>
        </w:rPr>
        <w:t xml:space="preserve">, </w:t>
      </w:r>
      <w:r>
        <w:t>and</w:t>
      </w:r>
      <w:r>
        <w:rPr>
          <w:i/>
        </w:rPr>
        <w:t xml:space="preserve"> R. </w:t>
      </w:r>
      <w:proofErr w:type="spellStart"/>
      <w:r>
        <w:rPr>
          <w:i/>
        </w:rPr>
        <w:t>amboinensis</w:t>
      </w:r>
      <w:proofErr w:type="spellEnd"/>
      <w:r>
        <w:t xml:space="preserve"> in the salp phylogeny (Fig. 2). We report six novel phylogenetic relationships for salps, including: (1) that the linear-chained </w:t>
      </w:r>
      <w:r>
        <w:rPr>
          <w:i/>
        </w:rPr>
        <w:t xml:space="preserve">M. </w:t>
      </w:r>
      <w:proofErr w:type="spellStart"/>
      <w:r>
        <w:rPr>
          <w:i/>
        </w:rPr>
        <w:t>hexagona</w:t>
      </w:r>
      <w:proofErr w:type="spellEnd"/>
      <w:r>
        <w:t xml:space="preserve"> is sister to all other salp species; (2) that the genus </w:t>
      </w:r>
      <w:proofErr w:type="spellStart"/>
      <w:r>
        <w:rPr>
          <w:i/>
        </w:rPr>
        <w:t>Helicosalpa</w:t>
      </w:r>
      <w:proofErr w:type="spellEnd"/>
      <w:r>
        <w:t xml:space="preserve"> is monophyletic and sister to the genus </w:t>
      </w:r>
      <w:proofErr w:type="spellStart"/>
      <w:r>
        <w:rPr>
          <w:i/>
        </w:rPr>
        <w:t>Cyclosalpa</w:t>
      </w:r>
      <w:proofErr w:type="spellEnd"/>
      <w:r>
        <w:t xml:space="preserve">; (3) that the genus </w:t>
      </w:r>
      <w:proofErr w:type="spellStart"/>
      <w:r>
        <w:rPr>
          <w:i/>
        </w:rPr>
        <w:t>Ihlea</w:t>
      </w:r>
      <w:proofErr w:type="spellEnd"/>
      <w:r>
        <w:t xml:space="preserve"> as currently described is polyphyletic, with </w:t>
      </w:r>
      <w:r>
        <w:rPr>
          <w:i/>
        </w:rPr>
        <w:t xml:space="preserve">I. </w:t>
      </w:r>
      <w:proofErr w:type="spellStart"/>
      <w:r>
        <w:rPr>
          <w:i/>
        </w:rPr>
        <w:t>punctata</w:t>
      </w:r>
      <w:proofErr w:type="spellEnd"/>
      <w:r>
        <w:t xml:space="preserve"> being sister to the genus </w:t>
      </w:r>
      <w:proofErr w:type="spellStart"/>
      <w:r>
        <w:rPr>
          <w:i/>
        </w:rPr>
        <w:t>Ritteriella</w:t>
      </w:r>
      <w:proofErr w:type="spellEnd"/>
      <w:r>
        <w:t xml:space="preserve"> and not to </w:t>
      </w:r>
      <w:proofErr w:type="spellStart"/>
      <w:r>
        <w:rPr>
          <w:i/>
        </w:rPr>
        <w:t>Ihlea</w:t>
      </w:r>
      <w:proofErr w:type="spellEnd"/>
      <w:r>
        <w:rPr>
          <w:i/>
        </w:rPr>
        <w:t xml:space="preserve"> </w:t>
      </w:r>
      <w:proofErr w:type="spellStart"/>
      <w:r>
        <w:rPr>
          <w:i/>
        </w:rPr>
        <w:t>racovitzai</w:t>
      </w:r>
      <w:proofErr w:type="spellEnd"/>
      <w:r>
        <w:t xml:space="preserve">; (4) that </w:t>
      </w:r>
      <w:r>
        <w:rPr>
          <w:i/>
        </w:rPr>
        <w:t xml:space="preserve">C. </w:t>
      </w:r>
      <w:proofErr w:type="spellStart"/>
      <w:r>
        <w:rPr>
          <w:i/>
        </w:rPr>
        <w:t>pinnata</w:t>
      </w:r>
      <w:proofErr w:type="spellEnd"/>
      <w:r>
        <w:t xml:space="preserve"> is nested within a clade of genetically and morphologically similar </w:t>
      </w:r>
      <w:proofErr w:type="spellStart"/>
      <w:r>
        <w:rPr>
          <w:i/>
        </w:rPr>
        <w:t>Cyclosalpa</w:t>
      </w:r>
      <w:proofErr w:type="spellEnd"/>
      <w:r>
        <w:t xml:space="preserve"> species including </w:t>
      </w:r>
      <w:r>
        <w:rPr>
          <w:i/>
        </w:rPr>
        <w:t xml:space="preserve">C. </w:t>
      </w:r>
      <w:proofErr w:type="spellStart"/>
      <w:r>
        <w:rPr>
          <w:i/>
        </w:rPr>
        <w:t>polae</w:t>
      </w:r>
      <w:proofErr w:type="spellEnd"/>
      <w:r>
        <w:rPr>
          <w:i/>
        </w:rPr>
        <w:t xml:space="preserve">, C. </w:t>
      </w:r>
      <w:proofErr w:type="spellStart"/>
      <w:r>
        <w:rPr>
          <w:i/>
        </w:rPr>
        <w:t>sewelli</w:t>
      </w:r>
      <w:proofErr w:type="spellEnd"/>
      <w:r>
        <w:t xml:space="preserve">, and </w:t>
      </w:r>
      <w:r>
        <w:rPr>
          <w:i/>
        </w:rPr>
        <w:t xml:space="preserve">C. </w:t>
      </w:r>
      <w:proofErr w:type="spellStart"/>
      <w:r>
        <w:rPr>
          <w:i/>
        </w:rPr>
        <w:t>quadriluminis</w:t>
      </w:r>
      <w:proofErr w:type="spellEnd"/>
      <w:r>
        <w:t xml:space="preserve">; (5) </w:t>
      </w:r>
      <w:r>
        <w:rPr>
          <w:i/>
        </w:rPr>
        <w:t xml:space="preserve">that C. </w:t>
      </w:r>
      <w:proofErr w:type="spellStart"/>
      <w:r>
        <w:rPr>
          <w:i/>
        </w:rPr>
        <w:t>bakeri</w:t>
      </w:r>
      <w:proofErr w:type="spellEnd"/>
      <w:r>
        <w:rPr>
          <w:i/>
        </w:rPr>
        <w:t xml:space="preserve"> is sister to C. </w:t>
      </w:r>
      <w:proofErr w:type="spellStart"/>
      <w:r>
        <w:rPr>
          <w:i/>
        </w:rPr>
        <w:t>floridiana</w:t>
      </w:r>
      <w:proofErr w:type="spellEnd"/>
      <w:r>
        <w:t xml:space="preserve">; and (6), that </w:t>
      </w:r>
      <w:r>
        <w:rPr>
          <w:i/>
        </w:rPr>
        <w:t xml:space="preserve">R. </w:t>
      </w:r>
      <w:proofErr w:type="spellStart"/>
      <w:r>
        <w:rPr>
          <w:i/>
        </w:rPr>
        <w:t>amboinensis</w:t>
      </w:r>
      <w:proofErr w:type="spellEnd"/>
      <w:r>
        <w:t xml:space="preserve"> is sister to </w:t>
      </w:r>
      <w:proofErr w:type="spellStart"/>
      <w:r>
        <w:rPr>
          <w:i/>
        </w:rPr>
        <w:t>Ritteriella</w:t>
      </w:r>
      <w:proofErr w:type="spellEnd"/>
      <w:r>
        <w:rPr>
          <w:i/>
        </w:rPr>
        <w:t xml:space="preserve"> </w:t>
      </w:r>
      <w:proofErr w:type="spellStart"/>
      <w:r>
        <w:rPr>
          <w:i/>
        </w:rPr>
        <w:t>retracta</w:t>
      </w:r>
      <w:proofErr w:type="spellEnd"/>
      <w:r>
        <w:t xml:space="preserve">. While the node that links </w:t>
      </w:r>
      <w:r>
        <w:rPr>
          <w:i/>
        </w:rPr>
        <w:t xml:space="preserve">I. </w:t>
      </w:r>
      <w:proofErr w:type="spellStart"/>
      <w:r>
        <w:rPr>
          <w:i/>
        </w:rPr>
        <w:t>punctata</w:t>
      </w:r>
      <w:proofErr w:type="spellEnd"/>
      <w:r>
        <w:t xml:space="preserve"> to </w:t>
      </w:r>
      <w:proofErr w:type="spellStart"/>
      <w:r>
        <w:rPr>
          <w:i/>
        </w:rPr>
        <w:t>Ritteriella</w:t>
      </w:r>
      <w:proofErr w:type="spellEnd"/>
      <w:r>
        <w:t xml:space="preserve"> spp. appears unstable (BS 63, PP 0.75), none of the alternative bootstrap topologies place both </w:t>
      </w:r>
      <w:proofErr w:type="spellStart"/>
      <w:r>
        <w:rPr>
          <w:i/>
        </w:rPr>
        <w:t>Ihlea</w:t>
      </w:r>
      <w:proofErr w:type="spellEnd"/>
      <w:r>
        <w:t xml:space="preserve"> species together as a monophyletic clade.</w:t>
      </w:r>
    </w:p>
    <w:p w14:paraId="65150E0D" w14:textId="77777777" w:rsidR="00040C76" w:rsidRDefault="004A580B">
      <w:pPr>
        <w:jc w:val="both"/>
      </w:pPr>
      <w:r>
        <w:tab/>
        <w:t xml:space="preserve">Moreover, this phylogeny finds strong support for the position of the monophyletic genera </w:t>
      </w:r>
      <w:proofErr w:type="spellStart"/>
      <w:r>
        <w:rPr>
          <w:i/>
        </w:rPr>
        <w:t>Pegea</w:t>
      </w:r>
      <w:proofErr w:type="spellEnd"/>
      <w:r>
        <w:t xml:space="preserve"> and </w:t>
      </w:r>
      <w:r>
        <w:rPr>
          <w:i/>
        </w:rPr>
        <w:t>Thalia</w:t>
      </w:r>
      <w:r>
        <w:t xml:space="preserve">. Contrary to traditional views, </w:t>
      </w:r>
      <w:proofErr w:type="spellStart"/>
      <w:r>
        <w:rPr>
          <w:i/>
        </w:rPr>
        <w:t>Pegea</w:t>
      </w:r>
      <w:proofErr w:type="spellEnd"/>
      <w:r>
        <w:t xml:space="preserve"> is not the most distant relative to other salps nor is closely related to the </w:t>
      </w:r>
      <w:proofErr w:type="spellStart"/>
      <w:r>
        <w:rPr>
          <w:i/>
        </w:rPr>
        <w:t>Thetys-Soestia</w:t>
      </w:r>
      <w:proofErr w:type="spellEnd"/>
      <w:r>
        <w:t xml:space="preserve"> clade as it may appear from the poorly supported nodes in Govindarajan et al. (2011). </w:t>
      </w:r>
      <w:proofErr w:type="spellStart"/>
      <w:r>
        <w:rPr>
          <w:i/>
        </w:rPr>
        <w:t>Pegea</w:t>
      </w:r>
      <w:proofErr w:type="spellEnd"/>
      <w:r>
        <w:t xml:space="preserve"> appears to be sister to the clade containing all other salps excluding </w:t>
      </w:r>
      <w:proofErr w:type="spellStart"/>
      <w:r>
        <w:rPr>
          <w:i/>
        </w:rPr>
        <w:t>Thetys</w:t>
      </w:r>
      <w:proofErr w:type="spellEnd"/>
      <w:r>
        <w:rPr>
          <w:i/>
        </w:rPr>
        <w:t xml:space="preserve">, </w:t>
      </w:r>
      <w:proofErr w:type="spellStart"/>
      <w:r>
        <w:rPr>
          <w:i/>
        </w:rPr>
        <w:t>Soestia</w:t>
      </w:r>
      <w:proofErr w:type="spellEnd"/>
      <w:r>
        <w:t xml:space="preserve">, and </w:t>
      </w:r>
      <w:proofErr w:type="spellStart"/>
      <w:r>
        <w:rPr>
          <w:i/>
        </w:rPr>
        <w:t>Metcalfina</w:t>
      </w:r>
      <w:proofErr w:type="spellEnd"/>
      <w:r>
        <w:rPr>
          <w:i/>
        </w:rPr>
        <w:t xml:space="preserve"> </w:t>
      </w:r>
      <w:r>
        <w:t xml:space="preserve">(BS 100, PP 1). In addition, </w:t>
      </w:r>
      <w:r>
        <w:rPr>
          <w:i/>
        </w:rPr>
        <w:t>Thalia</w:t>
      </w:r>
      <w:r>
        <w:t xml:space="preserve"> is not the closest relative of </w:t>
      </w:r>
      <w:proofErr w:type="spellStart"/>
      <w:r>
        <w:rPr>
          <w:i/>
        </w:rPr>
        <w:t>Iasis</w:t>
      </w:r>
      <w:proofErr w:type="spellEnd"/>
      <w:r>
        <w:rPr>
          <w:i/>
        </w:rPr>
        <w:t xml:space="preserve"> </w:t>
      </w:r>
      <w:proofErr w:type="spellStart"/>
      <w:r>
        <w:rPr>
          <w:i/>
        </w:rPr>
        <w:t>cylindrica</w:t>
      </w:r>
      <w:proofErr w:type="spellEnd"/>
      <w:r>
        <w:rPr>
          <w:i/>
        </w:rPr>
        <w:t xml:space="preserve"> (</w:t>
      </w:r>
      <w:r>
        <w:t xml:space="preserve">formerly known as </w:t>
      </w:r>
      <w:proofErr w:type="spellStart"/>
      <w:r>
        <w:rPr>
          <w:i/>
        </w:rPr>
        <w:t>Weelia</w:t>
      </w:r>
      <w:proofErr w:type="spellEnd"/>
      <w:r>
        <w:rPr>
          <w:i/>
        </w:rPr>
        <w:t xml:space="preserve"> </w:t>
      </w:r>
      <w:proofErr w:type="spellStart"/>
      <w:r>
        <w:rPr>
          <w:i/>
        </w:rPr>
        <w:t>cylindrica</w:t>
      </w:r>
      <w:proofErr w:type="spellEnd"/>
      <w:r>
        <w:t xml:space="preserve">) as indicated in the partially supported node (PP 0.71) in Govindarajan et al. (2011), but instead, it appears to be sister to the clade containing all other salps excluding </w:t>
      </w:r>
      <w:r>
        <w:rPr>
          <w:i/>
        </w:rPr>
        <w:t xml:space="preserve">I. </w:t>
      </w:r>
      <w:proofErr w:type="spellStart"/>
      <w:r>
        <w:rPr>
          <w:i/>
        </w:rPr>
        <w:t>racovitzai</w:t>
      </w:r>
      <w:proofErr w:type="spellEnd"/>
      <w:r>
        <w:rPr>
          <w:i/>
        </w:rPr>
        <w:t xml:space="preserve">, </w:t>
      </w:r>
      <w:proofErr w:type="spellStart"/>
      <w:r>
        <w:rPr>
          <w:i/>
        </w:rPr>
        <w:t>Pegea</w:t>
      </w:r>
      <w:proofErr w:type="spellEnd"/>
      <w:r>
        <w:rPr>
          <w:i/>
        </w:rPr>
        <w:t xml:space="preserve">, </w:t>
      </w:r>
      <w:proofErr w:type="spellStart"/>
      <w:r>
        <w:rPr>
          <w:i/>
        </w:rPr>
        <w:t>Thetys</w:t>
      </w:r>
      <w:proofErr w:type="spellEnd"/>
      <w:r>
        <w:rPr>
          <w:i/>
        </w:rPr>
        <w:t xml:space="preserve">, </w:t>
      </w:r>
      <w:proofErr w:type="spellStart"/>
      <w:r>
        <w:rPr>
          <w:i/>
        </w:rPr>
        <w:t>Soestia</w:t>
      </w:r>
      <w:proofErr w:type="spellEnd"/>
      <w:r>
        <w:t xml:space="preserve">, and </w:t>
      </w:r>
      <w:proofErr w:type="spellStart"/>
      <w:r>
        <w:rPr>
          <w:i/>
        </w:rPr>
        <w:t>Metcalfina</w:t>
      </w:r>
      <w:proofErr w:type="spellEnd"/>
      <w:r>
        <w:t xml:space="preserve"> (BS 100, PP 1). These phylogenetic findings have important implications for the evolutionary history of salp colony architecture.</w:t>
      </w:r>
    </w:p>
    <w:p w14:paraId="73C90267" w14:textId="77777777" w:rsidR="00040C76" w:rsidRDefault="004A580B">
      <w:pPr>
        <w:jc w:val="both"/>
      </w:pPr>
      <w:r>
        <w:tab/>
        <w:t xml:space="preserve">The main alternative topologies found among bootstrap replicates comprise alternations of relationships (1) within </w:t>
      </w:r>
      <w:proofErr w:type="spellStart"/>
      <w:r>
        <w:rPr>
          <w:i/>
        </w:rPr>
        <w:t>Cyclosalpa</w:t>
      </w:r>
      <w:proofErr w:type="spellEnd"/>
      <w:r>
        <w:t xml:space="preserve"> species with low support; (2) with the shifting position of </w:t>
      </w:r>
      <w:r>
        <w:rPr>
          <w:i/>
        </w:rPr>
        <w:t xml:space="preserve">I. </w:t>
      </w:r>
      <w:proofErr w:type="spellStart"/>
      <w:r>
        <w:rPr>
          <w:i/>
        </w:rPr>
        <w:t>racovitzai</w:t>
      </w:r>
      <w:proofErr w:type="spellEnd"/>
      <w:r>
        <w:t xml:space="preserve"> as sister to </w:t>
      </w:r>
      <w:proofErr w:type="spellStart"/>
      <w:r>
        <w:rPr>
          <w:i/>
        </w:rPr>
        <w:t>Pegea</w:t>
      </w:r>
      <w:proofErr w:type="spellEnd"/>
      <w:r>
        <w:t xml:space="preserve">, or as an outgroup to the clade containing </w:t>
      </w:r>
      <w:proofErr w:type="spellStart"/>
      <w:r>
        <w:rPr>
          <w:i/>
        </w:rPr>
        <w:t>Pegea</w:t>
      </w:r>
      <w:proofErr w:type="spellEnd"/>
      <w:r>
        <w:t xml:space="preserve"> and </w:t>
      </w:r>
      <w:proofErr w:type="spellStart"/>
      <w:r>
        <w:rPr>
          <w:i/>
        </w:rPr>
        <w:t>Salpa</w:t>
      </w:r>
      <w:proofErr w:type="spellEnd"/>
      <w:r>
        <w:t>;</w:t>
      </w:r>
      <w:r>
        <w:rPr>
          <w:i/>
        </w:rPr>
        <w:t xml:space="preserve"> </w:t>
      </w:r>
      <w:r>
        <w:t xml:space="preserve">(3) alternative relationships where </w:t>
      </w:r>
      <w:r>
        <w:rPr>
          <w:i/>
        </w:rPr>
        <w:t>Thalia</w:t>
      </w:r>
      <w:r>
        <w:t xml:space="preserve"> is sister to </w:t>
      </w:r>
      <w:r>
        <w:rPr>
          <w:i/>
        </w:rPr>
        <w:t xml:space="preserve">I. </w:t>
      </w:r>
      <w:proofErr w:type="spellStart"/>
      <w:r>
        <w:rPr>
          <w:i/>
        </w:rPr>
        <w:t>cylindrica</w:t>
      </w:r>
      <w:proofErr w:type="spellEnd"/>
      <w:r>
        <w:t xml:space="preserve">, or appears as a closer relative of the clade containing </w:t>
      </w:r>
      <w:proofErr w:type="spellStart"/>
      <w:r>
        <w:rPr>
          <w:i/>
        </w:rPr>
        <w:t>Salpa</w:t>
      </w:r>
      <w:proofErr w:type="spellEnd"/>
      <w:r>
        <w:t xml:space="preserve"> and </w:t>
      </w:r>
      <w:proofErr w:type="spellStart"/>
      <w:r>
        <w:rPr>
          <w:i/>
        </w:rPr>
        <w:t>Cyclosalpa</w:t>
      </w:r>
      <w:proofErr w:type="spellEnd"/>
      <w:r>
        <w:t xml:space="preserve"> than </w:t>
      </w:r>
      <w:r>
        <w:rPr>
          <w:i/>
        </w:rPr>
        <w:t xml:space="preserve">I. </w:t>
      </w:r>
      <w:proofErr w:type="spellStart"/>
      <w:r>
        <w:rPr>
          <w:i/>
        </w:rPr>
        <w:t>cylindrica</w:t>
      </w:r>
      <w:proofErr w:type="spellEnd"/>
      <w:r>
        <w:rPr>
          <w:i/>
        </w:rPr>
        <w:t xml:space="preserve">; </w:t>
      </w:r>
      <w:r>
        <w:t xml:space="preserve">and (4) with the shifting position of </w:t>
      </w:r>
      <w:r>
        <w:rPr>
          <w:i/>
        </w:rPr>
        <w:t xml:space="preserve">I. </w:t>
      </w:r>
      <w:proofErr w:type="spellStart"/>
      <w:r>
        <w:rPr>
          <w:i/>
        </w:rPr>
        <w:t>punctata</w:t>
      </w:r>
      <w:proofErr w:type="spellEnd"/>
      <w:r>
        <w:t xml:space="preserve"> as sister to </w:t>
      </w:r>
      <w:proofErr w:type="spellStart"/>
      <w:r>
        <w:rPr>
          <w:i/>
        </w:rPr>
        <w:t>Brooksia</w:t>
      </w:r>
      <w:proofErr w:type="spellEnd"/>
      <w:r>
        <w:t xml:space="preserve"> instead of </w:t>
      </w:r>
      <w:proofErr w:type="spellStart"/>
      <w:r>
        <w:rPr>
          <w:i/>
        </w:rPr>
        <w:t>Ritteriella</w:t>
      </w:r>
      <w:proofErr w:type="spellEnd"/>
      <w:r>
        <w:t>. We predict that the marginal topological uncertainty around these variants has little to no impact on the evolutionary history of colonial architecture in salps, and therefore it was not incorporated into the main analyses.</w:t>
      </w:r>
    </w:p>
    <w:p w14:paraId="016E2906" w14:textId="77777777" w:rsidR="00040C76" w:rsidRDefault="004A580B">
      <w:pPr>
        <w:jc w:val="both"/>
      </w:pPr>
      <w:r>
        <w:rPr>
          <w:noProof/>
        </w:rPr>
        <w:lastRenderedPageBreak/>
        <w:drawing>
          <wp:inline distT="114300" distB="114300" distL="114300" distR="114300" wp14:anchorId="1B7F2A54" wp14:editId="7887A337">
            <wp:extent cx="5943600" cy="454342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t="-368" b="-1120"/>
                    <a:stretch>
                      <a:fillRect/>
                    </a:stretch>
                  </pic:blipFill>
                  <pic:spPr>
                    <a:xfrm>
                      <a:off x="0" y="0"/>
                      <a:ext cx="5943600" cy="4543425"/>
                    </a:xfrm>
                    <a:prstGeom prst="rect">
                      <a:avLst/>
                    </a:prstGeom>
                    <a:ln/>
                  </pic:spPr>
                </pic:pic>
              </a:graphicData>
            </a:graphic>
          </wp:inline>
        </w:drawing>
      </w:r>
    </w:p>
    <w:p w14:paraId="7A288B8A" w14:textId="77777777" w:rsidR="00040C76" w:rsidRDefault="004A580B">
      <w:pPr>
        <w:jc w:val="both"/>
      </w:pPr>
      <w:r>
        <w:t xml:space="preserve">Figure 2. </w:t>
      </w:r>
      <w:proofErr w:type="spellStart"/>
      <w:r>
        <w:t>Ultrametric</w:t>
      </w:r>
      <w:proofErr w:type="spellEnd"/>
      <w:r>
        <w:t xml:space="preserve"> Bayesian time tree inferred from 18S sequences in </w:t>
      </w:r>
      <w:proofErr w:type="spellStart"/>
      <w:r>
        <w:t>RevBayes</w:t>
      </w:r>
      <w:proofErr w:type="spellEnd"/>
      <w:r>
        <w:t xml:space="preserve"> and constrained to be congruent with the ML phylogeny in SM Figure 1. Branch lengths are estimated using a relaxed molecular clock. Bolded tips correspond to new sequences produced in this study. Outgroups have been removed to facilitate visualization of salp relationships. Bootstrap support of important intermediate and deep nodes indicated with colored circles.</w:t>
      </w:r>
    </w:p>
    <w:p w14:paraId="007E2E77" w14:textId="77777777" w:rsidR="00040C76" w:rsidRDefault="00040C76">
      <w:pPr>
        <w:jc w:val="both"/>
      </w:pPr>
    </w:p>
    <w:p w14:paraId="03C93784" w14:textId="77777777" w:rsidR="00040C76" w:rsidRDefault="004A580B">
      <w:pPr>
        <w:jc w:val="both"/>
      </w:pPr>
      <w:r>
        <w:rPr>
          <w:i/>
        </w:rPr>
        <w:t xml:space="preserve">Evolutionary history of salp colony architecture – </w:t>
      </w:r>
      <w:r>
        <w:t xml:space="preserve">We used a Bayesian ancestral state reconstruction analysis of salp colony architecture (coded as a categorical character) using an OMM matrix to reveal the evolutionary history of this complex trait (Fig. 3). We find that the most likely state of the most percent common ancestor of salps is the oblique chain architecture (PP 0.95), with a marginal PP (0.04) of being linear. This ancestral oblique architecture is then retained in </w:t>
      </w:r>
      <w:proofErr w:type="spellStart"/>
      <w:r>
        <w:rPr>
          <w:i/>
        </w:rPr>
        <w:t>Thetys</w:t>
      </w:r>
      <w:proofErr w:type="spellEnd"/>
      <w:r>
        <w:t xml:space="preserve"> and </w:t>
      </w:r>
      <w:r>
        <w:rPr>
          <w:i/>
        </w:rPr>
        <w:t>Thalia</w:t>
      </w:r>
      <w:r>
        <w:t xml:space="preserve">. From this ancestral state, we observe the independent evolution of the linear colony architecture in three lineages including </w:t>
      </w:r>
      <w:r>
        <w:rPr>
          <w:i/>
        </w:rPr>
        <w:t xml:space="preserve">M. </w:t>
      </w:r>
      <w:proofErr w:type="spellStart"/>
      <w:r>
        <w:rPr>
          <w:i/>
        </w:rPr>
        <w:t>hexagona</w:t>
      </w:r>
      <w:proofErr w:type="spellEnd"/>
      <w:r>
        <w:rPr>
          <w:i/>
        </w:rPr>
        <w:t xml:space="preserve">, S. </w:t>
      </w:r>
      <w:proofErr w:type="spellStart"/>
      <w:r>
        <w:rPr>
          <w:i/>
        </w:rPr>
        <w:t>zonaria</w:t>
      </w:r>
      <w:proofErr w:type="spellEnd"/>
      <w:r>
        <w:t xml:space="preserve">, and the ancestor of the clade containing </w:t>
      </w:r>
      <w:proofErr w:type="spellStart"/>
      <w:r>
        <w:rPr>
          <w:i/>
        </w:rPr>
        <w:t>Salpa</w:t>
      </w:r>
      <w:proofErr w:type="spellEnd"/>
      <w:r>
        <w:t xml:space="preserve"> and </w:t>
      </w:r>
      <w:proofErr w:type="spellStart"/>
      <w:r>
        <w:rPr>
          <w:i/>
        </w:rPr>
        <w:t>Cyclosalpa</w:t>
      </w:r>
      <w:proofErr w:type="spellEnd"/>
      <w:r>
        <w:t xml:space="preserve">. This linear architecture is then retained in the genera </w:t>
      </w:r>
      <w:proofErr w:type="spellStart"/>
      <w:r>
        <w:rPr>
          <w:i/>
        </w:rPr>
        <w:t>Salpa</w:t>
      </w:r>
      <w:proofErr w:type="spellEnd"/>
      <w:r>
        <w:t xml:space="preserve"> and </w:t>
      </w:r>
      <w:proofErr w:type="spellStart"/>
      <w:r>
        <w:rPr>
          <w:i/>
        </w:rPr>
        <w:t>Iasis</w:t>
      </w:r>
      <w:proofErr w:type="spellEnd"/>
      <w:r>
        <w:t xml:space="preserve">. A fourth independent evolution of linear architecture is partially supported (PP 0.34) in </w:t>
      </w:r>
      <w:r>
        <w:rPr>
          <w:i/>
        </w:rPr>
        <w:t xml:space="preserve">I. </w:t>
      </w:r>
      <w:proofErr w:type="spellStart"/>
      <w:r>
        <w:rPr>
          <w:i/>
        </w:rPr>
        <w:t>punctata</w:t>
      </w:r>
      <w:proofErr w:type="spellEnd"/>
      <w:r>
        <w:t xml:space="preserve"> in the scenario where its common ancestor with </w:t>
      </w:r>
      <w:proofErr w:type="spellStart"/>
      <w:r>
        <w:rPr>
          <w:i/>
        </w:rPr>
        <w:t>Brooksia</w:t>
      </w:r>
      <w:proofErr w:type="spellEnd"/>
      <w:r>
        <w:rPr>
          <w:i/>
        </w:rPr>
        <w:t xml:space="preserve"> </w:t>
      </w:r>
      <w:proofErr w:type="spellStart"/>
      <w:r>
        <w:rPr>
          <w:i/>
        </w:rPr>
        <w:t>rostrata</w:t>
      </w:r>
      <w:proofErr w:type="spellEnd"/>
      <w:r>
        <w:t xml:space="preserve"> is reconstructed as bipinnate, followed by the secondary loss of the bipinnate architecture back to a linear form in </w:t>
      </w:r>
      <w:r>
        <w:rPr>
          <w:i/>
        </w:rPr>
        <w:t xml:space="preserve">I. </w:t>
      </w:r>
      <w:proofErr w:type="spellStart"/>
      <w:r>
        <w:rPr>
          <w:i/>
        </w:rPr>
        <w:t>punctata</w:t>
      </w:r>
      <w:proofErr w:type="spellEnd"/>
      <w:r>
        <w:t xml:space="preserve">. Thus, the bipinnate architecture has either evolved twice independently (in </w:t>
      </w:r>
      <w:r>
        <w:rPr>
          <w:i/>
        </w:rPr>
        <w:t xml:space="preserve">B. </w:t>
      </w:r>
      <w:proofErr w:type="spellStart"/>
      <w:r>
        <w:rPr>
          <w:i/>
        </w:rPr>
        <w:t>rostrata</w:t>
      </w:r>
      <w:proofErr w:type="spellEnd"/>
      <w:r>
        <w:t xml:space="preserve"> and in </w:t>
      </w:r>
      <w:proofErr w:type="spellStart"/>
      <w:r>
        <w:rPr>
          <w:i/>
        </w:rPr>
        <w:t>Ritteriella</w:t>
      </w:r>
      <w:proofErr w:type="spellEnd"/>
      <w:r>
        <w:t xml:space="preserve"> spp., with a PP of 0.68) or once (PP 0.32) and then </w:t>
      </w:r>
      <w:r>
        <w:lastRenderedPageBreak/>
        <w:t xml:space="preserve">lost in </w:t>
      </w:r>
      <w:r>
        <w:rPr>
          <w:i/>
        </w:rPr>
        <w:t xml:space="preserve">I. </w:t>
      </w:r>
      <w:proofErr w:type="spellStart"/>
      <w:r>
        <w:rPr>
          <w:i/>
        </w:rPr>
        <w:t>punctata</w:t>
      </w:r>
      <w:proofErr w:type="spellEnd"/>
      <w:r>
        <w:t xml:space="preserve">. The dorsoventral zooid rotation mechanism that gives rise to oblique and linear chains is lost twice independently, once in the lineage leading to </w:t>
      </w:r>
      <w:proofErr w:type="spellStart"/>
      <w:r>
        <w:rPr>
          <w:i/>
        </w:rPr>
        <w:t>Pegea</w:t>
      </w:r>
      <w:proofErr w:type="spellEnd"/>
      <w:r>
        <w:t xml:space="preserve"> spp. (PP 0.95), and again in the lineage leading to the ancestor of </w:t>
      </w:r>
      <w:proofErr w:type="spellStart"/>
      <w:r>
        <w:rPr>
          <w:i/>
        </w:rPr>
        <w:t>Cyclosalpa</w:t>
      </w:r>
      <w:proofErr w:type="spellEnd"/>
      <w:r>
        <w:t xml:space="preserve"> and </w:t>
      </w:r>
      <w:proofErr w:type="spellStart"/>
      <w:r>
        <w:rPr>
          <w:i/>
        </w:rPr>
        <w:t>Helicosalpa</w:t>
      </w:r>
      <w:proofErr w:type="spellEnd"/>
      <w:r>
        <w:t xml:space="preserve">. From this latter hypothetically transversal-chained ancestor, the helical architecture evolved once in the lineage leading to the genus </w:t>
      </w:r>
      <w:proofErr w:type="spellStart"/>
      <w:r>
        <w:rPr>
          <w:i/>
        </w:rPr>
        <w:t>Helicosalpa</w:t>
      </w:r>
      <w:proofErr w:type="spellEnd"/>
      <w:r>
        <w:t xml:space="preserve"> with the gain of stolon twisting. On the other hand, its sister lineage evolved the whorl architecture via the continuous growth mode of developing </w:t>
      </w:r>
      <w:proofErr w:type="spellStart"/>
      <w:r>
        <w:t>blastozooids</w:t>
      </w:r>
      <w:proofErr w:type="spellEnd"/>
      <w:r>
        <w:t xml:space="preserve"> and the development of peduncles, leading to the common ancestor of the genus </w:t>
      </w:r>
      <w:proofErr w:type="spellStart"/>
      <w:r>
        <w:rPr>
          <w:i/>
        </w:rPr>
        <w:t>Cyclosalpa</w:t>
      </w:r>
      <w:proofErr w:type="spellEnd"/>
      <w:r>
        <w:t xml:space="preserve"> (PP 0.98). Several </w:t>
      </w:r>
      <w:proofErr w:type="spellStart"/>
      <w:r>
        <w:rPr>
          <w:i/>
        </w:rPr>
        <w:t>Cyclosalpa</w:t>
      </w:r>
      <w:proofErr w:type="spellEnd"/>
      <w:r>
        <w:t xml:space="preserve"> species (</w:t>
      </w:r>
      <w:proofErr w:type="spellStart"/>
      <w:r>
        <w:rPr>
          <w:i/>
        </w:rPr>
        <w:t>Cyclosalpa</w:t>
      </w:r>
      <w:proofErr w:type="spellEnd"/>
      <w:r>
        <w:rPr>
          <w:i/>
        </w:rPr>
        <w:t xml:space="preserve"> </w:t>
      </w:r>
      <w:proofErr w:type="spellStart"/>
      <w:r>
        <w:rPr>
          <w:i/>
        </w:rPr>
        <w:t>affinis</w:t>
      </w:r>
      <w:proofErr w:type="spellEnd"/>
      <w:r>
        <w:rPr>
          <w:i/>
        </w:rPr>
        <w:t xml:space="preserve">, C. </w:t>
      </w:r>
      <w:proofErr w:type="spellStart"/>
      <w:r>
        <w:rPr>
          <w:i/>
        </w:rPr>
        <w:t>bakeri</w:t>
      </w:r>
      <w:proofErr w:type="spellEnd"/>
      <w:r>
        <w:rPr>
          <w:i/>
        </w:rPr>
        <w:t xml:space="preserve">, </w:t>
      </w:r>
      <w:r>
        <w:t>and</w:t>
      </w:r>
      <w:r>
        <w:rPr>
          <w:i/>
        </w:rPr>
        <w:t xml:space="preserve"> C. </w:t>
      </w:r>
      <w:proofErr w:type="spellStart"/>
      <w:r>
        <w:rPr>
          <w:i/>
        </w:rPr>
        <w:t>quadriluminis</w:t>
      </w:r>
      <w:proofErr w:type="spellEnd"/>
      <w:r>
        <w:t xml:space="preserve">) retain this whorl architecture, while the common ancestor of the subclade containing </w:t>
      </w:r>
      <w:r>
        <w:rPr>
          <w:i/>
        </w:rPr>
        <w:t xml:space="preserve">C. </w:t>
      </w:r>
      <w:proofErr w:type="spellStart"/>
      <w:r>
        <w:rPr>
          <w:i/>
        </w:rPr>
        <w:t>polae</w:t>
      </w:r>
      <w:proofErr w:type="spellEnd"/>
      <w:r>
        <w:rPr>
          <w:i/>
        </w:rPr>
        <w:t xml:space="preserve">, C. </w:t>
      </w:r>
      <w:proofErr w:type="spellStart"/>
      <w:r>
        <w:rPr>
          <w:i/>
        </w:rPr>
        <w:t>sewelli</w:t>
      </w:r>
      <w:proofErr w:type="spellEnd"/>
      <w:r>
        <w:rPr>
          <w:i/>
        </w:rPr>
        <w:t xml:space="preserve">, </w:t>
      </w:r>
      <w:r>
        <w:t>and</w:t>
      </w:r>
      <w:r>
        <w:rPr>
          <w:i/>
        </w:rPr>
        <w:t xml:space="preserve"> C. </w:t>
      </w:r>
      <w:proofErr w:type="spellStart"/>
      <w:r>
        <w:rPr>
          <w:i/>
        </w:rPr>
        <w:t>pinnata</w:t>
      </w:r>
      <w:proofErr w:type="spellEnd"/>
      <w:r>
        <w:t xml:space="preserve"> evolved from a whorl architecture to a cluster form (PP 0.92) through the loss of attachment between serial neighbors.</w:t>
      </w:r>
    </w:p>
    <w:p w14:paraId="596383D7" w14:textId="77777777" w:rsidR="00040C76" w:rsidRDefault="004A580B">
      <w:pPr>
        <w:jc w:val="both"/>
      </w:pPr>
      <w:r>
        <w:rPr>
          <w:noProof/>
        </w:rPr>
        <w:drawing>
          <wp:inline distT="114300" distB="114300" distL="114300" distR="114300" wp14:anchorId="068D78DC" wp14:editId="7C623768">
            <wp:extent cx="5700713" cy="5776094"/>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t="65" b="65"/>
                    <a:stretch>
                      <a:fillRect/>
                    </a:stretch>
                  </pic:blipFill>
                  <pic:spPr>
                    <a:xfrm>
                      <a:off x="0" y="0"/>
                      <a:ext cx="5700713" cy="5776094"/>
                    </a:xfrm>
                    <a:prstGeom prst="rect">
                      <a:avLst/>
                    </a:prstGeom>
                    <a:ln/>
                  </pic:spPr>
                </pic:pic>
              </a:graphicData>
            </a:graphic>
          </wp:inline>
        </w:drawing>
      </w:r>
    </w:p>
    <w:p w14:paraId="59C5BFFB" w14:textId="77777777" w:rsidR="00040C76" w:rsidRDefault="004A580B">
      <w:pPr>
        <w:jc w:val="both"/>
      </w:pPr>
      <w:r>
        <w:t xml:space="preserve">Figure 3. Bayesian </w:t>
      </w:r>
      <w:proofErr w:type="spellStart"/>
      <w:r>
        <w:t>ultrametric</w:t>
      </w:r>
      <w:proofErr w:type="spellEnd"/>
      <w:r>
        <w:t xml:space="preserve"> time tree pruned to display only one representative of each salp species. Species tips are labeled with colored circles indicating their observed colonial </w:t>
      </w:r>
      <w:r>
        <w:lastRenderedPageBreak/>
        <w:t xml:space="preserve">architecture. Some species are </w:t>
      </w:r>
      <w:del w:id="12" w:author="Kelly Sutherland" w:date="2023-05-05T11:11:00Z">
        <w:r w:rsidDel="00F91867">
          <w:delText xml:space="preserve">also </w:delText>
        </w:r>
      </w:del>
      <w:r>
        <w:t xml:space="preserve">labeled with an in situ </w:t>
      </w:r>
      <w:ins w:id="13" w:author="Kelly Sutherland" w:date="2023-05-05T11:10:00Z">
        <w:r w:rsidR="00F91867">
          <w:t xml:space="preserve">brightfield </w:t>
        </w:r>
      </w:ins>
      <w:r>
        <w:t>photograph</w:t>
      </w:r>
      <w:ins w:id="14" w:author="Kelly Sutherland" w:date="2023-05-05T11:09:00Z">
        <w:r w:rsidR="00F91867">
          <w:t xml:space="preserve"> (</w:t>
        </w:r>
      </w:ins>
      <w:commentRangeStart w:id="15"/>
      <w:ins w:id="16" w:author="Kelly Sutherland" w:date="2023-05-05T11:10:00Z">
        <w:r w:rsidR="00F91867">
          <w:t>Colin et al. 2022</w:t>
        </w:r>
        <w:commentRangeEnd w:id="15"/>
        <w:r w:rsidR="00F91867">
          <w:rPr>
            <w:rStyle w:val="CommentReference"/>
          </w:rPr>
          <w:commentReference w:id="15"/>
        </w:r>
        <w:r w:rsidR="00F91867">
          <w:t>)</w:t>
        </w:r>
      </w:ins>
      <w:r>
        <w:t xml:space="preserve">. Nodes are also labeled with colored circles indicating the most likely ancestral state and their PPs. Ancestral states and their PPs were computed with a Bayesian OMM model in </w:t>
      </w:r>
      <w:proofErr w:type="spellStart"/>
      <w:r>
        <w:t>RevBayes</w:t>
      </w:r>
      <w:proofErr w:type="spellEnd"/>
      <w:r>
        <w:t xml:space="preserve"> using a custom rate matrix with 12 rate parameters constrained to the developmental transition pathways detailed in Damian-Serrano &amp; Sutherland (2023). State transitions are labeled and described on the branches where they occur. </w:t>
      </w:r>
    </w:p>
    <w:p w14:paraId="1262D7DA" w14:textId="77777777" w:rsidR="00040C76" w:rsidRDefault="004A580B">
      <w:pPr>
        <w:jc w:val="both"/>
      </w:pPr>
      <w:r>
        <w:tab/>
        <w:t xml:space="preserve">The Bayesian OMM reconstruction with a single rate (SM Fig. 4) was congruent with the twelve-rate reconstruction, with even stronger PP support of the reconstructed ancestral states across nodes. We also reconstructed this evolutionary history using stochastic mapping (SIMMAP) with alternative simpler models such as “equal rates” (SM Fig. 5) and “all rates different” (SM Fig. 6). These reconstructions are mostly congruent with the OMM reconstruction in Figure 3, but present great uncertainty on the ancestral states of deep nodes of the phylogeny. The “equal rates” model reconstructs the common ancestor of </w:t>
      </w:r>
      <w:proofErr w:type="spellStart"/>
      <w:r>
        <w:rPr>
          <w:i/>
        </w:rPr>
        <w:t>Helicosalpa</w:t>
      </w:r>
      <w:proofErr w:type="spellEnd"/>
      <w:r>
        <w:t xml:space="preserve"> and </w:t>
      </w:r>
      <w:proofErr w:type="spellStart"/>
      <w:r>
        <w:rPr>
          <w:i/>
        </w:rPr>
        <w:t>Cyclosalpa</w:t>
      </w:r>
      <w:proofErr w:type="spellEnd"/>
      <w:r>
        <w:t xml:space="preserve"> as a whorl architecture, while the “all rates different” model reconstructs it as a cluster architecture. Both of these models had slightly stronger support for a linear state at the MRCA retained along most lineages with two independent gains of oblique colony architecture.</w:t>
      </w:r>
    </w:p>
    <w:p w14:paraId="74FF8D99" w14:textId="77777777" w:rsidR="00040C76" w:rsidRDefault="004A580B">
      <w:pPr>
        <w:ind w:firstLine="720"/>
        <w:jc w:val="both"/>
      </w:pPr>
      <w:r>
        <w:t xml:space="preserve">We calculated the phylogenetic signal of the dorsoventral zooid-stolon angle across salp species using Blomberg’s K (Blomberg et al. 2003) and obtained a significant and strong signal (K of 1.73, p-value of 0.001), indicating phylogenetic conservatism (K &gt; 1) of this trait. This signal ranged between 1.05 and 2.15 across all bootstrap tree topologies, indicating it is robust to phylogenetic uncertainty. We then reconstructed the evolutionary history of this zooid-stolon angle under a single-rate Brownian Motion model (Fig. 4). This reconstruction shows that the MRCA of all salps was likely either linear or oblique, with two independent losses of dorsoventral zooid-stolon rotation in </w:t>
      </w:r>
      <w:proofErr w:type="spellStart"/>
      <w:r>
        <w:rPr>
          <w:i/>
        </w:rPr>
        <w:t>Pegea</w:t>
      </w:r>
      <w:proofErr w:type="spellEnd"/>
      <w:r>
        <w:t xml:space="preserve"> and </w:t>
      </w:r>
      <w:proofErr w:type="spellStart"/>
      <w:r>
        <w:t>Cyclosalpidae</w:t>
      </w:r>
      <w:proofErr w:type="spellEnd"/>
      <w:r>
        <w:t xml:space="preserve"> (</w:t>
      </w:r>
      <w:proofErr w:type="spellStart"/>
      <w:r>
        <w:rPr>
          <w:i/>
        </w:rPr>
        <w:t>Cyclosalpa</w:t>
      </w:r>
      <w:proofErr w:type="spellEnd"/>
      <w:r>
        <w:t xml:space="preserve"> and </w:t>
      </w:r>
      <w:proofErr w:type="spellStart"/>
      <w:r>
        <w:rPr>
          <w:i/>
        </w:rPr>
        <w:t>Helicosalpa</w:t>
      </w:r>
      <w:proofErr w:type="spellEnd"/>
      <w:r>
        <w:t xml:space="preserve">) respectively, in agreement with the categorical reconstruction. </w:t>
      </w:r>
    </w:p>
    <w:p w14:paraId="0AE82AC2" w14:textId="77777777" w:rsidR="00040C76" w:rsidRDefault="004A580B">
      <w:pPr>
        <w:jc w:val="both"/>
      </w:pPr>
      <w:commentRangeStart w:id="17"/>
      <w:r>
        <w:rPr>
          <w:noProof/>
        </w:rPr>
        <w:lastRenderedPageBreak/>
        <w:drawing>
          <wp:inline distT="114300" distB="114300" distL="114300" distR="114300" wp14:anchorId="5EF4866B" wp14:editId="65D5979A">
            <wp:extent cx="5900738" cy="5900738"/>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00738" cy="5900738"/>
                    </a:xfrm>
                    <a:prstGeom prst="rect">
                      <a:avLst/>
                    </a:prstGeom>
                    <a:ln/>
                  </pic:spPr>
                </pic:pic>
              </a:graphicData>
            </a:graphic>
          </wp:inline>
        </w:drawing>
      </w:r>
      <w:commentRangeEnd w:id="17"/>
      <w:r>
        <w:commentReference w:id="17"/>
      </w:r>
    </w:p>
    <w:p w14:paraId="07BD17D7" w14:textId="77777777" w:rsidR="00040C76" w:rsidRDefault="004A580B">
      <w:pPr>
        <w:jc w:val="both"/>
      </w:pPr>
      <w:r>
        <w:t>Figure 4. Continuous reconstruction of dorsoventral zooid-stolon angle evolution with BM. Black lines indicate the average ancestral states, while faint blue lines represent the 95% confidence intervals from an ML ancestral state reconstruction.</w:t>
      </w:r>
    </w:p>
    <w:p w14:paraId="7C4851E4" w14:textId="77777777" w:rsidR="00040C76" w:rsidRDefault="00040C76">
      <w:pPr>
        <w:jc w:val="both"/>
      </w:pPr>
    </w:p>
    <w:p w14:paraId="7D7AA045" w14:textId="77777777" w:rsidR="00040C76" w:rsidRDefault="004A580B">
      <w:pPr>
        <w:jc w:val="both"/>
        <w:rPr>
          <w:b/>
        </w:rPr>
      </w:pPr>
      <w:r>
        <w:rPr>
          <w:b/>
        </w:rPr>
        <w:t>Discussion</w:t>
      </w:r>
    </w:p>
    <w:p w14:paraId="64636E6D" w14:textId="77777777" w:rsidR="00040C76" w:rsidRDefault="00040C76">
      <w:pPr>
        <w:jc w:val="both"/>
      </w:pPr>
    </w:p>
    <w:p w14:paraId="55903313" w14:textId="77777777" w:rsidR="00040C76" w:rsidRDefault="00233ED0">
      <w:pPr>
        <w:ind w:firstLine="720"/>
        <w:jc w:val="both"/>
      </w:pPr>
      <w:ins w:id="18" w:author="Kelly Sutherland" w:date="2023-05-05T11:25:00Z">
        <w:r>
          <w:t xml:space="preserve">Salp colonies present a </w:t>
        </w:r>
      </w:ins>
      <w:ins w:id="19" w:author="Kelly Sutherland" w:date="2023-05-05T11:22:00Z">
        <w:r w:rsidR="0080185D">
          <w:t xml:space="preserve">striking diversity of </w:t>
        </w:r>
      </w:ins>
      <w:ins w:id="20" w:author="Kelly Sutherland" w:date="2023-05-05T11:23:00Z">
        <w:r>
          <w:t>three-dimensional architectures</w:t>
        </w:r>
      </w:ins>
      <w:ins w:id="21" w:author="Kelly Sutherland" w:date="2023-05-05T11:24:00Z">
        <w:r>
          <w:t xml:space="preserve"> </w:t>
        </w:r>
      </w:ins>
      <w:ins w:id="22" w:author="Kelly Sutherland" w:date="2023-05-05T11:26:00Z">
        <w:r>
          <w:t xml:space="preserve">that is unique </w:t>
        </w:r>
      </w:ins>
      <w:ins w:id="23" w:author="Kelly Sutherland" w:date="2023-05-05T11:24:00Z">
        <w:r>
          <w:t>among colonial</w:t>
        </w:r>
      </w:ins>
      <w:ins w:id="24" w:author="Kelly Sutherland" w:date="2023-05-05T11:25:00Z">
        <w:r>
          <w:t xml:space="preserve"> organisms</w:t>
        </w:r>
      </w:ins>
      <w:ins w:id="25" w:author="Kelly Sutherland" w:date="2023-05-05T11:26:00Z">
        <w:r>
          <w:t xml:space="preserve">. </w:t>
        </w:r>
      </w:ins>
      <w:r w:rsidR="004A580B">
        <w:t xml:space="preserve">The evolutionary history of </w:t>
      </w:r>
      <w:del w:id="26" w:author="Kelly Sutherland" w:date="2023-05-05T11:27:00Z">
        <w:r w:rsidR="004A580B" w:rsidDel="00233ED0">
          <w:delText>salp colony</w:delText>
        </w:r>
      </w:del>
      <w:ins w:id="27" w:author="Kelly Sutherland" w:date="2023-05-05T11:27:00Z">
        <w:r>
          <w:t>these</w:t>
        </w:r>
      </w:ins>
      <w:r w:rsidR="004A580B">
        <w:t xml:space="preserve"> architecture</w:t>
      </w:r>
      <w:ins w:id="28" w:author="Kelly Sutherland" w:date="2023-05-05T11:27:00Z">
        <w:r>
          <w:t>s</w:t>
        </w:r>
      </w:ins>
      <w:r w:rsidR="004A580B">
        <w:t xml:space="preserve"> has eluded scientists for decades due to a lack of a homology-based characterization of architectural variation and a lack of phylogenetic taxon sampling. Here we present a phylogenetic tree for salps including several novel sequences that have led to the resolution of formerly ambiguous nodes, as well as the discovery of the phylogenetic relationships of understudied yet critical lineages of salps. In </w:t>
      </w:r>
      <w:r w:rsidR="004A580B">
        <w:lastRenderedPageBreak/>
        <w:t>addition, we leveraged this phylogeny as well as a recently published developmental ontology of colonial architectures and new measurements of zooid orientations to reconstruct the elusive evolutionary history of the striking architectural diversity among salp colonies.</w:t>
      </w:r>
    </w:p>
    <w:p w14:paraId="180433D3" w14:textId="77777777" w:rsidR="00040C76" w:rsidRDefault="004A580B">
      <w:pPr>
        <w:ind w:firstLine="720"/>
        <w:jc w:val="both"/>
      </w:pPr>
      <w:r>
        <w:t xml:space="preserve">In the absence of reliable means to empirically reconstruct this evolutionary history, researchers have generated some testable hypotheses </w:t>
      </w:r>
      <w:del w:id="29" w:author="Kelly Sutherland" w:date="2023-05-05T11:14:00Z">
        <w:r w:rsidDel="0080185D">
          <w:delText xml:space="preserve">about it </w:delText>
        </w:r>
      </w:del>
      <w:r>
        <w:t xml:space="preserve">based on colonial development and complexity. Transversal architectures are developmentally basal as the initial primordial state of newly budded </w:t>
      </w:r>
      <w:proofErr w:type="spellStart"/>
      <w:r>
        <w:t>blastozooids</w:t>
      </w:r>
      <w:proofErr w:type="spellEnd"/>
      <w:r>
        <w:t xml:space="preserve"> (Damian-Serrano &amp; Sutherland 2023). This developmentally simple state was hypothesized to be the ancestral state of colonial architecture in the MRCA of salps (Madin 1974). Therefore, species that retain a transversal architecture through adulthood have been hypothesized to be distant relatives of all other salps (Madin 1990), where species with more developmentally derived architectures (such as linear chains) shared more recent common ancestry and such architectures as a synapomorphy. Moreover, species with colonial architectures that lack dorsoventral zooid-stolon rotation such as whorls and clusters were hypothesized to be closer relatives of those with transversal architectures (Madin 1974, Govindarajan et al. 2011). Our results show that the most distant relative of all other salps (</w:t>
      </w:r>
      <w:r>
        <w:rPr>
          <w:i/>
        </w:rPr>
        <w:t xml:space="preserve">M. </w:t>
      </w:r>
      <w:proofErr w:type="spellStart"/>
      <w:r>
        <w:rPr>
          <w:i/>
        </w:rPr>
        <w:t>hexagona</w:t>
      </w:r>
      <w:proofErr w:type="spellEnd"/>
      <w:r>
        <w:t xml:space="preserve">) presents a linear architecture and that transversal forms like </w:t>
      </w:r>
      <w:proofErr w:type="spellStart"/>
      <w:r>
        <w:rPr>
          <w:i/>
        </w:rPr>
        <w:t>Pegea</w:t>
      </w:r>
      <w:proofErr w:type="spellEnd"/>
      <w:r>
        <w:t xml:space="preserve"> are nested among oblique and linear forms. Moreover, we find that transversal-like forms (helical chains, whorls, and clusters) are not closely related to transversal forms and have evolved independently. Our ancestral reconstructions using both continuous and categorical characters further support that the developmental simplicity of </w:t>
      </w:r>
      <w:proofErr w:type="spellStart"/>
      <w:r>
        <w:rPr>
          <w:i/>
        </w:rPr>
        <w:t>Pegea</w:t>
      </w:r>
      <w:proofErr w:type="spellEnd"/>
      <w:r>
        <w:t xml:space="preserve"> is derived, not ancestral, marked by a loss of ancestral zooid rotation mechanisms. Our findings overturn the hypothesis that transversal forms are less derived but cast a complex picture of the evolutionary history of linearity. While the dorsoventral zooid-stolon rotation mechanism (shared by oblique and transversal forms) responsible for linearity is present in the MRCA, accentuations in the degree of linearity (from likely oblique ancestors) have been gained several times independently, partially supporting the hypothesis that linear forms are derived. These findings profoundly change the paradigm of salp evolution. </w:t>
      </w:r>
    </w:p>
    <w:p w14:paraId="7444E9E9" w14:textId="77777777" w:rsidR="00040C76" w:rsidRDefault="004A580B">
      <w:pPr>
        <w:ind w:firstLine="720"/>
        <w:jc w:val="both"/>
      </w:pPr>
      <w:r>
        <w:t>The simpler “equal rates” and “all rates different” models fail to reconstruct realistic ancestral states since they assume it is equally likely to transition between developmentally-adjacent states (such as oblique to linear) as it is to transition from one terminally derived architecture to another (such as linear to cluster), without requiring intermediate steps of gain and loss of dorsoventral zooid-stolon rotation or asynchronous zooid development with peduncles. These developmental mechanisms can also be modeled as independent characters, which we hypothesize would yield very similar results as our ordered rate matrix reconstruction. This is because modifying the aggregation of characters is equivalent to modifying the aggregation of rates (Tarasov 2019).</w:t>
      </w:r>
    </w:p>
    <w:p w14:paraId="12CE7BB2" w14:textId="09ECB706" w:rsidR="00040C76" w:rsidRDefault="004A580B">
      <w:pPr>
        <w:ind w:firstLine="720"/>
      </w:pPr>
      <w:r>
        <w:t xml:space="preserve">The evolutionary history of salp colony architecture </w:t>
      </w:r>
      <w:del w:id="30" w:author="Kelly Sutherland" w:date="2023-05-05T11:17:00Z">
        <w:r w:rsidDel="0080185D">
          <w:delText>is a productive source of</w:delText>
        </w:r>
      </w:del>
      <w:ins w:id="31" w:author="Kelly Sutherland" w:date="2023-05-05T11:17:00Z">
        <w:r w:rsidR="0080185D">
          <w:t>generates</w:t>
        </w:r>
      </w:ins>
      <w:r>
        <w:t xml:space="preserve"> hypotheses on the functionality of the different colonial forms. Salp colonies move in the water column as a single animal through coordinated multi-jet propulsion that emerges from the sum of pulsatile jets of each zooid’s excurrent siphon</w:t>
      </w:r>
      <w:ins w:id="32" w:author="Kelly Sutherland" w:date="2023-05-05T11:28:00Z">
        <w:r w:rsidR="009C7BAC">
          <w:t xml:space="preserve"> (Sutherland and Weihs 2</w:t>
        </w:r>
      </w:ins>
      <w:ins w:id="33" w:author="Kelly Sutherland" w:date="2023-05-05T11:30:00Z">
        <w:r w:rsidR="009C7BAC">
          <w:t>017)</w:t>
        </w:r>
      </w:ins>
      <w:bookmarkStart w:id="34" w:name="_GoBack"/>
      <w:bookmarkEnd w:id="34"/>
      <w:r>
        <w:t xml:space="preserve">. The differential arrangement of </w:t>
      </w:r>
      <w:proofErr w:type="spellStart"/>
      <w:r>
        <w:t>blastozooids</w:t>
      </w:r>
      <w:proofErr w:type="spellEnd"/>
      <w:r>
        <w:t xml:space="preserve"> in a colony will likely affect the orientation of the propulsive jets to each other and to the overall colony motion axis. In Damian-Serrano &amp; Sutherland (2023) we hypothesized that different architectures will differ in how cross-sectional area scales with the number and size of propeller zooids, as a function of its motion-orthogonal frontal drag. Moreover, we hypothesized that the angle of excurrent jets relative to the motion axis will </w:t>
      </w:r>
      <w:r>
        <w:lastRenderedPageBreak/>
        <w:t xml:space="preserve">depend on colony architecture and impact the thrust-to-torque ratio. These hydrodynamic properties may determine the propulsive efficiency of different architectures. Linear chains are hypothesized to present the most efficient hydrodynamic properties (Bone &amp; </w:t>
      </w:r>
      <w:proofErr w:type="spellStart"/>
      <w:r>
        <w:t>Trueman</w:t>
      </w:r>
      <w:proofErr w:type="spellEnd"/>
      <w:r>
        <w:t xml:space="preserve"> 1983). Natural selection may favor architectural variants with greater propulsive efficiency in response to pressures such as predation, habitat patchiness, and vertical migration behavior. Our results suggest that linear chain architecture has re-evolved several times independently, more often than any other architecture. This is congruent with a scenario where linear architecture is favored across multiple ecological contexts. However, our results also indicate that linear architectures (or near-linear oblique architectures) may be ancestral, indicating that the set of traits required for high locomotory performance was lost multiple times with the evolution of transversal, helical, whorl, and cluster forms. Many of these species are not long-distance vertical migrators (Madin et al. 1996), which may lead to a reduc</w:t>
      </w:r>
      <w:ins w:id="35" w:author="Kelly Sutherland" w:date="2023-05-05T11:19:00Z">
        <w:r w:rsidR="0080185D">
          <w:t>tion</w:t>
        </w:r>
      </w:ins>
      <w:del w:id="36" w:author="Kelly Sutherland" w:date="2023-05-05T11:19:00Z">
        <w:r w:rsidDel="0080185D">
          <w:delText>e</w:delText>
        </w:r>
      </w:del>
      <w:r>
        <w:t xml:space="preserve"> </w:t>
      </w:r>
      <w:ins w:id="37" w:author="Kelly Sutherland" w:date="2023-05-05T11:19:00Z">
        <w:r w:rsidR="0080185D">
          <w:t xml:space="preserve">in </w:t>
        </w:r>
      </w:ins>
      <w:r>
        <w:t>selective pressure on hydrodynamic efficiency, allowing for the evolution of alternative configurations of zooids. However, the ecological advantages conferred by these other architectures (if any) remain unknown.</w:t>
      </w:r>
    </w:p>
    <w:p w14:paraId="166C0C72" w14:textId="77777777" w:rsidR="00040C76" w:rsidRDefault="004A580B">
      <w:pPr>
        <w:ind w:firstLine="720"/>
      </w:pPr>
      <w:r>
        <w:t xml:space="preserve">In the past decade, salps have attracted the attention of oceanographers given their role as consumers of microbial and primary production in pelagic ecosystems (Henschke et al. 2016). Salp fecal pellets are responsible for a large fraction of the biological carbon pump (Decima et al. 2023) that exports large quantities of phytoplankton-fixed carbon fixed into deep waters. However, most studies remain focused on a few species (typically within </w:t>
      </w:r>
      <w:proofErr w:type="spellStart"/>
      <w:r>
        <w:rPr>
          <w:i/>
        </w:rPr>
        <w:t>Salpa</w:t>
      </w:r>
      <w:proofErr w:type="spellEnd"/>
      <w:r>
        <w:t xml:space="preserve"> and </w:t>
      </w:r>
      <w:r>
        <w:rPr>
          <w:i/>
        </w:rPr>
        <w:t>Thalia</w:t>
      </w:r>
      <w:r>
        <w:t>) while the bulk of salp biodiversity remains understudied. This phylogeny will help biologists contextualize knowledge from different salp species from an evolutionary perspective.</w:t>
      </w:r>
    </w:p>
    <w:p w14:paraId="4A262E68" w14:textId="77777777" w:rsidR="00040C76" w:rsidRDefault="00040C76">
      <w:pPr>
        <w:jc w:val="both"/>
      </w:pPr>
    </w:p>
    <w:p w14:paraId="35CF2014" w14:textId="77777777" w:rsidR="00040C76" w:rsidRDefault="004A580B">
      <w:pPr>
        <w:jc w:val="both"/>
        <w:rPr>
          <w:b/>
        </w:rPr>
      </w:pPr>
      <w:r>
        <w:rPr>
          <w:b/>
        </w:rPr>
        <w:t>Acknowledgments</w:t>
      </w:r>
    </w:p>
    <w:p w14:paraId="660E6000" w14:textId="77777777" w:rsidR="00040C76" w:rsidRDefault="00040C76">
      <w:pPr>
        <w:jc w:val="both"/>
      </w:pPr>
    </w:p>
    <w:p w14:paraId="5085DDCE" w14:textId="77777777" w:rsidR="00040C76" w:rsidRDefault="004A580B">
      <w:r>
        <w:t xml:space="preserve">We thank the crew of Aquatic Life Divers and Kona </w:t>
      </w:r>
      <w:proofErr w:type="spellStart"/>
      <w:r>
        <w:t>Honu</w:t>
      </w:r>
      <w:proofErr w:type="spellEnd"/>
      <w:r>
        <w:t xml:space="preserve"> Divers for their help and support in hosting our offshore diving operations. We also thank Kevin Du Clos, Jeff </w:t>
      </w:r>
      <w:proofErr w:type="spellStart"/>
      <w:r>
        <w:t>Milisen</w:t>
      </w:r>
      <w:proofErr w:type="spellEnd"/>
      <w:r>
        <w:t xml:space="preserve">, Brad Gemmell, Sean Colin, Jack Costello, Rebecca Gordon, Matt Connelly, Clint Collins, Paul Richardson, and Anne Thompson for their assistance during diving and photography operations in the field. In addition, we are grateful to William Cresko and the Cresko Lab at the University of Oregon for lending us the lab bench space and tools to carry out molecular work. Further, we thank Susie </w:t>
      </w:r>
      <w:proofErr w:type="spellStart"/>
      <w:r>
        <w:t>Bassham</w:t>
      </w:r>
      <w:proofErr w:type="spellEnd"/>
      <w:r>
        <w:t>, Anne Thompson, Carey Sweeney, and Melissa Steinman for their advice and support with the unique challenges of DNA extractions and PCR of salp material. This research was funded by the Gordon and Betty Moore Foundation (grant 8835) and the Office of</w:t>
      </w:r>
    </w:p>
    <w:p w14:paraId="3A9B00B4" w14:textId="77777777" w:rsidR="00040C76" w:rsidRDefault="004A580B">
      <w:r>
        <w:t>Naval Research (N00014-23-1-2171).</w:t>
      </w:r>
    </w:p>
    <w:p w14:paraId="6776BD33" w14:textId="77777777" w:rsidR="00040C76" w:rsidRDefault="00040C76">
      <w:pPr>
        <w:jc w:val="both"/>
      </w:pPr>
    </w:p>
    <w:p w14:paraId="51453620" w14:textId="77777777" w:rsidR="00040C76" w:rsidRDefault="004A580B">
      <w:pPr>
        <w:jc w:val="both"/>
        <w:rPr>
          <w:b/>
        </w:rPr>
      </w:pPr>
      <w:r>
        <w:rPr>
          <w:b/>
        </w:rPr>
        <w:t>Literature Cited</w:t>
      </w:r>
    </w:p>
    <w:p w14:paraId="673A5957" w14:textId="77777777" w:rsidR="00040C76" w:rsidRDefault="00040C76">
      <w:pPr>
        <w:ind w:firstLine="720"/>
        <w:jc w:val="both"/>
      </w:pPr>
    </w:p>
    <w:p w14:paraId="44825824" w14:textId="77777777" w:rsidR="00040C76" w:rsidRDefault="004A580B">
      <w:pPr>
        <w:ind w:firstLine="720"/>
        <w:jc w:val="both"/>
        <w:rPr>
          <w:color w:val="222222"/>
          <w:sz w:val="20"/>
          <w:szCs w:val="20"/>
          <w:highlight w:val="white"/>
        </w:rPr>
      </w:pPr>
      <w:r>
        <w:rPr>
          <w:color w:val="222222"/>
          <w:sz w:val="20"/>
          <w:szCs w:val="20"/>
          <w:highlight w:val="white"/>
        </w:rPr>
        <w:t xml:space="preserve">Blomberg, S. P., Garland Jr, T., &amp; Ives, A. R. (2003). Testing for phylogenetic signal in comparative data: behavioral traits are more labile. </w:t>
      </w:r>
      <w:r>
        <w:rPr>
          <w:i/>
          <w:color w:val="222222"/>
          <w:sz w:val="20"/>
          <w:szCs w:val="20"/>
          <w:highlight w:val="white"/>
        </w:rPr>
        <w:t>Evolution</w:t>
      </w:r>
      <w:r>
        <w:rPr>
          <w:color w:val="222222"/>
          <w:sz w:val="20"/>
          <w:szCs w:val="20"/>
          <w:highlight w:val="white"/>
        </w:rPr>
        <w:t xml:space="preserve">, </w:t>
      </w:r>
      <w:r>
        <w:rPr>
          <w:i/>
          <w:color w:val="222222"/>
          <w:sz w:val="20"/>
          <w:szCs w:val="20"/>
          <w:highlight w:val="white"/>
        </w:rPr>
        <w:t>57</w:t>
      </w:r>
      <w:r>
        <w:rPr>
          <w:color w:val="222222"/>
          <w:sz w:val="20"/>
          <w:szCs w:val="20"/>
          <w:highlight w:val="white"/>
        </w:rPr>
        <w:t>(4), 717-745.</w:t>
      </w:r>
    </w:p>
    <w:p w14:paraId="577C2861" w14:textId="77777777" w:rsidR="00040C76" w:rsidRDefault="004A580B">
      <w:pPr>
        <w:ind w:firstLine="720"/>
        <w:jc w:val="both"/>
        <w:rPr>
          <w:color w:val="222222"/>
          <w:sz w:val="20"/>
          <w:szCs w:val="20"/>
          <w:highlight w:val="white"/>
        </w:rPr>
      </w:pPr>
      <w:r>
        <w:rPr>
          <w:color w:val="222222"/>
          <w:sz w:val="20"/>
          <w:szCs w:val="20"/>
          <w:highlight w:val="white"/>
        </w:rPr>
        <w:t xml:space="preserve">Bone, Q., 1998. </w:t>
      </w:r>
      <w:r>
        <w:rPr>
          <w:i/>
          <w:color w:val="222222"/>
          <w:sz w:val="20"/>
          <w:szCs w:val="20"/>
          <w:highlight w:val="white"/>
        </w:rPr>
        <w:t>The biology of pelagic tunicates</w:t>
      </w:r>
      <w:r>
        <w:rPr>
          <w:color w:val="222222"/>
          <w:sz w:val="20"/>
          <w:szCs w:val="20"/>
          <w:highlight w:val="white"/>
        </w:rPr>
        <w:t>.</w:t>
      </w:r>
    </w:p>
    <w:p w14:paraId="51260022" w14:textId="77777777" w:rsidR="00040C76" w:rsidRDefault="004A580B">
      <w:pPr>
        <w:ind w:firstLine="720"/>
        <w:jc w:val="both"/>
        <w:rPr>
          <w:color w:val="222222"/>
          <w:sz w:val="20"/>
          <w:szCs w:val="20"/>
          <w:highlight w:val="white"/>
        </w:rPr>
      </w:pPr>
      <w:r>
        <w:rPr>
          <w:color w:val="222222"/>
          <w:sz w:val="20"/>
          <w:szCs w:val="20"/>
          <w:highlight w:val="white"/>
        </w:rPr>
        <w:t xml:space="preserve">Bone, Q., &amp; </w:t>
      </w:r>
      <w:proofErr w:type="spellStart"/>
      <w:r>
        <w:rPr>
          <w:color w:val="222222"/>
          <w:sz w:val="20"/>
          <w:szCs w:val="20"/>
          <w:highlight w:val="white"/>
        </w:rPr>
        <w:t>Trueman</w:t>
      </w:r>
      <w:proofErr w:type="spellEnd"/>
      <w:r>
        <w:rPr>
          <w:color w:val="222222"/>
          <w:sz w:val="20"/>
          <w:szCs w:val="20"/>
          <w:highlight w:val="white"/>
        </w:rPr>
        <w:t>, E. R. (1983). Jet propulsion in salps (</w:t>
      </w:r>
      <w:proofErr w:type="spellStart"/>
      <w:r>
        <w:rPr>
          <w:color w:val="222222"/>
          <w:sz w:val="20"/>
          <w:szCs w:val="20"/>
          <w:highlight w:val="white"/>
        </w:rPr>
        <w:t>Tunicata</w:t>
      </w:r>
      <w:proofErr w:type="spellEnd"/>
      <w:r>
        <w:rPr>
          <w:color w:val="222222"/>
          <w:sz w:val="20"/>
          <w:szCs w:val="20"/>
          <w:highlight w:val="white"/>
        </w:rPr>
        <w:t xml:space="preserve">: </w:t>
      </w:r>
      <w:proofErr w:type="spellStart"/>
      <w:r>
        <w:rPr>
          <w:color w:val="222222"/>
          <w:sz w:val="20"/>
          <w:szCs w:val="20"/>
          <w:highlight w:val="white"/>
        </w:rPr>
        <w:t>Thaliacea</w:t>
      </w:r>
      <w:proofErr w:type="spellEnd"/>
      <w:r>
        <w:rPr>
          <w:color w:val="222222"/>
          <w:sz w:val="20"/>
          <w:szCs w:val="20"/>
          <w:highlight w:val="white"/>
        </w:rPr>
        <w:t xml:space="preserve">). </w:t>
      </w:r>
      <w:r>
        <w:rPr>
          <w:i/>
          <w:color w:val="222222"/>
          <w:sz w:val="20"/>
          <w:szCs w:val="20"/>
          <w:highlight w:val="white"/>
        </w:rPr>
        <w:t>Journal of Zoology</w:t>
      </w:r>
      <w:r>
        <w:rPr>
          <w:color w:val="222222"/>
          <w:sz w:val="20"/>
          <w:szCs w:val="20"/>
          <w:highlight w:val="white"/>
        </w:rPr>
        <w:t xml:space="preserve">, </w:t>
      </w:r>
      <w:r>
        <w:rPr>
          <w:i/>
          <w:color w:val="222222"/>
          <w:sz w:val="20"/>
          <w:szCs w:val="20"/>
          <w:highlight w:val="white"/>
        </w:rPr>
        <w:t>201</w:t>
      </w:r>
      <w:r>
        <w:rPr>
          <w:color w:val="222222"/>
          <w:sz w:val="20"/>
          <w:szCs w:val="20"/>
          <w:highlight w:val="white"/>
        </w:rPr>
        <w:t>(4), 481-506.</w:t>
      </w:r>
    </w:p>
    <w:p w14:paraId="39DFEB99" w14:textId="77777777" w:rsidR="00040C76" w:rsidRDefault="004A580B">
      <w:pPr>
        <w:ind w:firstLine="720"/>
        <w:jc w:val="both"/>
        <w:rPr>
          <w:color w:val="222222"/>
          <w:sz w:val="20"/>
          <w:szCs w:val="20"/>
          <w:highlight w:val="white"/>
        </w:rPr>
      </w:pPr>
      <w:proofErr w:type="spellStart"/>
      <w:r>
        <w:rPr>
          <w:color w:val="222222"/>
          <w:sz w:val="20"/>
          <w:szCs w:val="20"/>
          <w:highlight w:val="white"/>
        </w:rPr>
        <w:t>Castresana</w:t>
      </w:r>
      <w:proofErr w:type="spellEnd"/>
      <w:r>
        <w:rPr>
          <w:color w:val="222222"/>
          <w:sz w:val="20"/>
          <w:szCs w:val="20"/>
          <w:highlight w:val="white"/>
        </w:rPr>
        <w:t xml:space="preserve">, J. (2000). Selection of conserved blocks from multiple alignments for their use in phylogenetic analysis. </w:t>
      </w:r>
      <w:r>
        <w:rPr>
          <w:i/>
          <w:color w:val="222222"/>
          <w:sz w:val="20"/>
          <w:szCs w:val="20"/>
          <w:highlight w:val="white"/>
        </w:rPr>
        <w:t>Molecular biology and evolution</w:t>
      </w:r>
      <w:r>
        <w:rPr>
          <w:color w:val="222222"/>
          <w:sz w:val="20"/>
          <w:szCs w:val="20"/>
          <w:highlight w:val="white"/>
        </w:rPr>
        <w:t xml:space="preserve">, </w:t>
      </w:r>
      <w:r>
        <w:rPr>
          <w:i/>
          <w:color w:val="222222"/>
          <w:sz w:val="20"/>
          <w:szCs w:val="20"/>
          <w:highlight w:val="white"/>
        </w:rPr>
        <w:t>17</w:t>
      </w:r>
      <w:r>
        <w:rPr>
          <w:color w:val="222222"/>
          <w:sz w:val="20"/>
          <w:szCs w:val="20"/>
          <w:highlight w:val="white"/>
        </w:rPr>
        <w:t>(4), 540-552.</w:t>
      </w:r>
    </w:p>
    <w:p w14:paraId="5E5E1EDA" w14:textId="77777777" w:rsidR="00040C76" w:rsidRDefault="004A580B">
      <w:pPr>
        <w:ind w:firstLine="720"/>
        <w:jc w:val="both"/>
        <w:rPr>
          <w:color w:val="222222"/>
          <w:sz w:val="20"/>
          <w:szCs w:val="20"/>
          <w:highlight w:val="white"/>
        </w:rPr>
      </w:pPr>
      <w:r>
        <w:rPr>
          <w:color w:val="222222"/>
          <w:sz w:val="20"/>
          <w:szCs w:val="20"/>
          <w:highlight w:val="white"/>
        </w:rPr>
        <w:lastRenderedPageBreak/>
        <w:t xml:space="preserve">Damian-Serrano, A., Hetherington, E. D., Choy, C. A., Haddock, S. H., </w:t>
      </w:r>
      <w:proofErr w:type="spellStart"/>
      <w:r>
        <w:rPr>
          <w:color w:val="222222"/>
          <w:sz w:val="20"/>
          <w:szCs w:val="20"/>
          <w:highlight w:val="white"/>
        </w:rPr>
        <w:t>Lapides</w:t>
      </w:r>
      <w:proofErr w:type="spellEnd"/>
      <w:r>
        <w:rPr>
          <w:color w:val="222222"/>
          <w:sz w:val="20"/>
          <w:szCs w:val="20"/>
          <w:highlight w:val="white"/>
        </w:rPr>
        <w:t xml:space="preserve">, A., &amp; Dunn, C. W. (2022). Characterizing the secret diets of siphonophores (Cnidaria: Hydrozoa) using DNA metabarcoding. </w:t>
      </w:r>
      <w:proofErr w:type="spellStart"/>
      <w:r>
        <w:rPr>
          <w:i/>
          <w:color w:val="222222"/>
          <w:sz w:val="20"/>
          <w:szCs w:val="20"/>
          <w:highlight w:val="white"/>
        </w:rPr>
        <w:t>Plos</w:t>
      </w:r>
      <w:proofErr w:type="spellEnd"/>
      <w:r>
        <w:rPr>
          <w:i/>
          <w:color w:val="222222"/>
          <w:sz w:val="20"/>
          <w:szCs w:val="20"/>
          <w:highlight w:val="white"/>
        </w:rPr>
        <w:t xml:space="preserve"> one</w:t>
      </w:r>
      <w:r>
        <w:rPr>
          <w:color w:val="222222"/>
          <w:sz w:val="20"/>
          <w:szCs w:val="20"/>
          <w:highlight w:val="white"/>
        </w:rPr>
        <w:t xml:space="preserve">, </w:t>
      </w:r>
      <w:r>
        <w:rPr>
          <w:i/>
          <w:color w:val="222222"/>
          <w:sz w:val="20"/>
          <w:szCs w:val="20"/>
          <w:highlight w:val="white"/>
        </w:rPr>
        <w:t>17</w:t>
      </w:r>
      <w:r>
        <w:rPr>
          <w:color w:val="222222"/>
          <w:sz w:val="20"/>
          <w:szCs w:val="20"/>
          <w:highlight w:val="white"/>
        </w:rPr>
        <w:t>(5), e0267761.</w:t>
      </w:r>
    </w:p>
    <w:p w14:paraId="5BD27BF7" w14:textId="77777777" w:rsidR="00040C76" w:rsidRDefault="004A580B">
      <w:pPr>
        <w:ind w:firstLine="720"/>
        <w:jc w:val="both"/>
        <w:rPr>
          <w:color w:val="FF00FF"/>
          <w:sz w:val="20"/>
          <w:szCs w:val="20"/>
          <w:highlight w:val="white"/>
        </w:rPr>
      </w:pPr>
      <w:r>
        <w:rPr>
          <w:color w:val="FF00FF"/>
          <w:sz w:val="20"/>
          <w:szCs w:val="20"/>
          <w:highlight w:val="white"/>
        </w:rPr>
        <w:t xml:space="preserve">Damian-Serrano, A., &amp; Sutherland, K. R. (2023). A developmental ontology for the colonial architecture of salps. </w:t>
      </w:r>
      <w:r>
        <w:rPr>
          <w:i/>
          <w:color w:val="FF00FF"/>
          <w:sz w:val="20"/>
          <w:szCs w:val="20"/>
          <w:highlight w:val="white"/>
        </w:rPr>
        <w:t xml:space="preserve">Biological Bulletin </w:t>
      </w:r>
      <w:r>
        <w:rPr>
          <w:color w:val="FF00FF"/>
          <w:sz w:val="20"/>
          <w:szCs w:val="20"/>
          <w:highlight w:val="white"/>
        </w:rPr>
        <w:t>(In review)</w:t>
      </w:r>
    </w:p>
    <w:p w14:paraId="34EAACB7" w14:textId="77777777" w:rsidR="00040C76" w:rsidRDefault="004A580B">
      <w:pPr>
        <w:ind w:firstLine="720"/>
        <w:jc w:val="both"/>
        <w:rPr>
          <w:color w:val="222222"/>
          <w:sz w:val="20"/>
          <w:szCs w:val="20"/>
          <w:highlight w:val="white"/>
        </w:rPr>
      </w:pPr>
      <w:proofErr w:type="spellStart"/>
      <w:r>
        <w:rPr>
          <w:color w:val="222222"/>
          <w:sz w:val="20"/>
          <w:szCs w:val="20"/>
          <w:highlight w:val="white"/>
        </w:rPr>
        <w:t>Décima</w:t>
      </w:r>
      <w:proofErr w:type="spellEnd"/>
      <w:r>
        <w:rPr>
          <w:color w:val="222222"/>
          <w:sz w:val="20"/>
          <w:szCs w:val="20"/>
          <w:highlight w:val="white"/>
        </w:rPr>
        <w:t xml:space="preserve">, M., </w:t>
      </w:r>
      <w:proofErr w:type="spellStart"/>
      <w:r>
        <w:rPr>
          <w:color w:val="222222"/>
          <w:sz w:val="20"/>
          <w:szCs w:val="20"/>
          <w:highlight w:val="white"/>
        </w:rPr>
        <w:t>Stukel</w:t>
      </w:r>
      <w:proofErr w:type="spellEnd"/>
      <w:r>
        <w:rPr>
          <w:color w:val="222222"/>
          <w:sz w:val="20"/>
          <w:szCs w:val="20"/>
          <w:highlight w:val="white"/>
        </w:rPr>
        <w:t xml:space="preserve">, M. R., </w:t>
      </w:r>
      <w:proofErr w:type="spellStart"/>
      <w:r>
        <w:rPr>
          <w:color w:val="222222"/>
          <w:sz w:val="20"/>
          <w:szCs w:val="20"/>
          <w:highlight w:val="white"/>
        </w:rPr>
        <w:t>Nodder</w:t>
      </w:r>
      <w:proofErr w:type="spellEnd"/>
      <w:r>
        <w:rPr>
          <w:color w:val="222222"/>
          <w:sz w:val="20"/>
          <w:szCs w:val="20"/>
          <w:highlight w:val="white"/>
        </w:rPr>
        <w:t xml:space="preserve">, S. D., Gutiérrez-Rodríguez, A., </w:t>
      </w:r>
      <w:proofErr w:type="spellStart"/>
      <w:r>
        <w:rPr>
          <w:color w:val="222222"/>
          <w:sz w:val="20"/>
          <w:szCs w:val="20"/>
          <w:highlight w:val="white"/>
        </w:rPr>
        <w:t>Selph</w:t>
      </w:r>
      <w:proofErr w:type="spellEnd"/>
      <w:r>
        <w:rPr>
          <w:color w:val="222222"/>
          <w:sz w:val="20"/>
          <w:szCs w:val="20"/>
          <w:highlight w:val="white"/>
        </w:rPr>
        <w:t xml:space="preserve">, K. E., Dos Santos, A. L., ... &amp; Pinkerton, M. (2023). Salp blooms drive strong increases in passive carbon export in the Southern Ocean. </w:t>
      </w:r>
      <w:r>
        <w:rPr>
          <w:i/>
          <w:color w:val="222222"/>
          <w:sz w:val="20"/>
          <w:szCs w:val="20"/>
          <w:highlight w:val="white"/>
        </w:rPr>
        <w:t>Nature communications</w:t>
      </w:r>
      <w:r>
        <w:rPr>
          <w:color w:val="222222"/>
          <w:sz w:val="20"/>
          <w:szCs w:val="20"/>
          <w:highlight w:val="white"/>
        </w:rPr>
        <w:t xml:space="preserve">, </w:t>
      </w:r>
      <w:r>
        <w:rPr>
          <w:i/>
          <w:color w:val="222222"/>
          <w:sz w:val="20"/>
          <w:szCs w:val="20"/>
          <w:highlight w:val="white"/>
        </w:rPr>
        <w:t>14</w:t>
      </w:r>
      <w:r>
        <w:rPr>
          <w:color w:val="222222"/>
          <w:sz w:val="20"/>
          <w:szCs w:val="20"/>
          <w:highlight w:val="white"/>
        </w:rPr>
        <w:t>(1), 425.</w:t>
      </w:r>
    </w:p>
    <w:p w14:paraId="29F0B73B" w14:textId="77777777" w:rsidR="00040C76" w:rsidRDefault="004A580B">
      <w:pPr>
        <w:ind w:firstLine="720"/>
        <w:jc w:val="both"/>
        <w:rPr>
          <w:color w:val="222222"/>
          <w:sz w:val="20"/>
          <w:szCs w:val="20"/>
          <w:highlight w:val="white"/>
        </w:rPr>
      </w:pPr>
      <w:r>
        <w:rPr>
          <w:color w:val="222222"/>
          <w:sz w:val="20"/>
          <w:szCs w:val="20"/>
          <w:highlight w:val="white"/>
        </w:rPr>
        <w:t xml:space="preserve">Dunn, C. W., </w:t>
      </w:r>
      <w:proofErr w:type="spellStart"/>
      <w:r>
        <w:rPr>
          <w:color w:val="222222"/>
          <w:sz w:val="20"/>
          <w:szCs w:val="20"/>
          <w:highlight w:val="white"/>
        </w:rPr>
        <w:t>Hejnol</w:t>
      </w:r>
      <w:proofErr w:type="spellEnd"/>
      <w:r>
        <w:rPr>
          <w:color w:val="222222"/>
          <w:sz w:val="20"/>
          <w:szCs w:val="20"/>
          <w:highlight w:val="white"/>
        </w:rPr>
        <w:t xml:space="preserve">, A., </w:t>
      </w:r>
      <w:proofErr w:type="spellStart"/>
      <w:r>
        <w:rPr>
          <w:color w:val="222222"/>
          <w:sz w:val="20"/>
          <w:szCs w:val="20"/>
          <w:highlight w:val="white"/>
        </w:rPr>
        <w:t>Matus</w:t>
      </w:r>
      <w:proofErr w:type="spellEnd"/>
      <w:r>
        <w:rPr>
          <w:color w:val="222222"/>
          <w:sz w:val="20"/>
          <w:szCs w:val="20"/>
          <w:highlight w:val="white"/>
        </w:rPr>
        <w:t xml:space="preserve">, D. Q., Pang, K., Browne, W. E., Smith, S. A., ... &amp; </w:t>
      </w:r>
      <w:proofErr w:type="spellStart"/>
      <w:r>
        <w:rPr>
          <w:color w:val="222222"/>
          <w:sz w:val="20"/>
          <w:szCs w:val="20"/>
          <w:highlight w:val="white"/>
        </w:rPr>
        <w:t>Giribet</w:t>
      </w:r>
      <w:proofErr w:type="spellEnd"/>
      <w:r>
        <w:rPr>
          <w:color w:val="222222"/>
          <w:sz w:val="20"/>
          <w:szCs w:val="20"/>
          <w:highlight w:val="white"/>
        </w:rPr>
        <w:t xml:space="preserve">, G. (2008). Broad phylogenomic sampling improves resolution of the animal tree of life. </w:t>
      </w:r>
      <w:r>
        <w:rPr>
          <w:i/>
          <w:color w:val="222222"/>
          <w:sz w:val="20"/>
          <w:szCs w:val="20"/>
          <w:highlight w:val="white"/>
        </w:rPr>
        <w:t>Nature</w:t>
      </w:r>
      <w:r>
        <w:rPr>
          <w:color w:val="222222"/>
          <w:sz w:val="20"/>
          <w:szCs w:val="20"/>
          <w:highlight w:val="white"/>
        </w:rPr>
        <w:t xml:space="preserve">, </w:t>
      </w:r>
      <w:r>
        <w:rPr>
          <w:i/>
          <w:color w:val="222222"/>
          <w:sz w:val="20"/>
          <w:szCs w:val="20"/>
          <w:highlight w:val="white"/>
        </w:rPr>
        <w:t>452</w:t>
      </w:r>
      <w:r>
        <w:rPr>
          <w:color w:val="222222"/>
          <w:sz w:val="20"/>
          <w:szCs w:val="20"/>
          <w:highlight w:val="white"/>
        </w:rPr>
        <w:t>(7188), 745-749.</w:t>
      </w:r>
    </w:p>
    <w:p w14:paraId="12B2289B" w14:textId="77777777" w:rsidR="00040C76" w:rsidRDefault="004A580B">
      <w:pPr>
        <w:ind w:firstLine="720"/>
        <w:jc w:val="both"/>
        <w:rPr>
          <w:color w:val="222222"/>
          <w:sz w:val="20"/>
          <w:szCs w:val="20"/>
          <w:highlight w:val="white"/>
        </w:rPr>
      </w:pPr>
      <w:r>
        <w:rPr>
          <w:color w:val="222222"/>
          <w:sz w:val="20"/>
          <w:szCs w:val="20"/>
          <w:highlight w:val="white"/>
        </w:rPr>
        <w:t xml:space="preserve">Edgar, R. C. (2004). MUSCLE: a multiple sequence alignment method with reduced time and space complexity. </w:t>
      </w:r>
      <w:r>
        <w:rPr>
          <w:i/>
          <w:color w:val="222222"/>
          <w:sz w:val="20"/>
          <w:szCs w:val="20"/>
          <w:highlight w:val="white"/>
        </w:rPr>
        <w:t>BMC Bioinformatics</w:t>
      </w:r>
      <w:r>
        <w:rPr>
          <w:color w:val="222222"/>
          <w:sz w:val="20"/>
          <w:szCs w:val="20"/>
          <w:highlight w:val="white"/>
        </w:rPr>
        <w:t xml:space="preserve">, </w:t>
      </w:r>
      <w:r>
        <w:rPr>
          <w:i/>
          <w:color w:val="222222"/>
          <w:sz w:val="20"/>
          <w:szCs w:val="20"/>
          <w:highlight w:val="white"/>
        </w:rPr>
        <w:t>5</w:t>
      </w:r>
      <w:r>
        <w:rPr>
          <w:color w:val="222222"/>
          <w:sz w:val="20"/>
          <w:szCs w:val="20"/>
          <w:highlight w:val="white"/>
        </w:rPr>
        <w:t>(1), 1-19.</w:t>
      </w:r>
    </w:p>
    <w:p w14:paraId="57CC7170" w14:textId="77777777" w:rsidR="00040C76" w:rsidRDefault="004A580B">
      <w:pPr>
        <w:ind w:firstLine="720"/>
        <w:jc w:val="both"/>
        <w:rPr>
          <w:color w:val="222222"/>
          <w:sz w:val="20"/>
          <w:szCs w:val="20"/>
          <w:highlight w:val="white"/>
        </w:rPr>
      </w:pPr>
      <w:r>
        <w:rPr>
          <w:color w:val="222222"/>
          <w:sz w:val="20"/>
          <w:szCs w:val="20"/>
          <w:highlight w:val="white"/>
        </w:rPr>
        <w:t xml:space="preserve">Govindarajan, A. F., Bucklin, A., &amp; Madin, L. P. (2011). A molecular phylogeny of the </w:t>
      </w:r>
      <w:proofErr w:type="spellStart"/>
      <w:r>
        <w:rPr>
          <w:color w:val="222222"/>
          <w:sz w:val="20"/>
          <w:szCs w:val="20"/>
          <w:highlight w:val="white"/>
        </w:rPr>
        <w:t>Thaliacea</w:t>
      </w:r>
      <w:proofErr w:type="spellEnd"/>
      <w:r>
        <w:rPr>
          <w:color w:val="222222"/>
          <w:sz w:val="20"/>
          <w:szCs w:val="20"/>
          <w:highlight w:val="white"/>
        </w:rPr>
        <w:t xml:space="preserve">. </w:t>
      </w:r>
      <w:r>
        <w:rPr>
          <w:i/>
          <w:color w:val="222222"/>
          <w:sz w:val="20"/>
          <w:szCs w:val="20"/>
          <w:highlight w:val="white"/>
        </w:rPr>
        <w:t>Journal of Plankton Research</w:t>
      </w:r>
      <w:r>
        <w:rPr>
          <w:color w:val="222222"/>
          <w:sz w:val="20"/>
          <w:szCs w:val="20"/>
          <w:highlight w:val="white"/>
        </w:rPr>
        <w:t xml:space="preserve">, </w:t>
      </w:r>
      <w:r>
        <w:rPr>
          <w:i/>
          <w:color w:val="222222"/>
          <w:sz w:val="20"/>
          <w:szCs w:val="20"/>
          <w:highlight w:val="white"/>
        </w:rPr>
        <w:t>33</w:t>
      </w:r>
      <w:r>
        <w:rPr>
          <w:color w:val="222222"/>
          <w:sz w:val="20"/>
          <w:szCs w:val="20"/>
          <w:highlight w:val="white"/>
        </w:rPr>
        <w:t>(6), 843-853.</w:t>
      </w:r>
    </w:p>
    <w:p w14:paraId="5928B931" w14:textId="77777777" w:rsidR="00040C76" w:rsidRDefault="004A580B">
      <w:pPr>
        <w:ind w:firstLine="720"/>
        <w:jc w:val="both"/>
        <w:rPr>
          <w:color w:val="222222"/>
          <w:sz w:val="20"/>
          <w:szCs w:val="20"/>
          <w:highlight w:val="white"/>
        </w:rPr>
      </w:pPr>
      <w:r>
        <w:rPr>
          <w:color w:val="222222"/>
          <w:sz w:val="20"/>
          <w:szCs w:val="20"/>
          <w:highlight w:val="white"/>
        </w:rPr>
        <w:t>Haddock, S. H., &amp; Heine, J. N. (2005). Scientific blue-water diving.</w:t>
      </w:r>
    </w:p>
    <w:p w14:paraId="0A556F09" w14:textId="77777777" w:rsidR="00040C76" w:rsidRDefault="004A580B">
      <w:pPr>
        <w:ind w:firstLine="720"/>
        <w:jc w:val="both"/>
        <w:rPr>
          <w:color w:val="222222"/>
          <w:sz w:val="20"/>
          <w:szCs w:val="20"/>
          <w:highlight w:val="white"/>
        </w:rPr>
      </w:pPr>
      <w:proofErr w:type="spellStart"/>
      <w:r>
        <w:rPr>
          <w:color w:val="222222"/>
          <w:sz w:val="20"/>
          <w:szCs w:val="20"/>
          <w:highlight w:val="white"/>
        </w:rPr>
        <w:t>Höhna</w:t>
      </w:r>
      <w:proofErr w:type="spellEnd"/>
      <w:r>
        <w:rPr>
          <w:color w:val="222222"/>
          <w:sz w:val="20"/>
          <w:szCs w:val="20"/>
          <w:highlight w:val="white"/>
        </w:rPr>
        <w:t xml:space="preserve">, S., Landis, M. J., Heath, T. A., </w:t>
      </w:r>
      <w:proofErr w:type="spellStart"/>
      <w:r>
        <w:rPr>
          <w:color w:val="222222"/>
          <w:sz w:val="20"/>
          <w:szCs w:val="20"/>
          <w:highlight w:val="white"/>
        </w:rPr>
        <w:t>Boussau</w:t>
      </w:r>
      <w:proofErr w:type="spellEnd"/>
      <w:r>
        <w:rPr>
          <w:color w:val="222222"/>
          <w:sz w:val="20"/>
          <w:szCs w:val="20"/>
          <w:highlight w:val="white"/>
        </w:rPr>
        <w:t xml:space="preserve">, B., </w:t>
      </w:r>
      <w:proofErr w:type="spellStart"/>
      <w:r>
        <w:rPr>
          <w:color w:val="222222"/>
          <w:sz w:val="20"/>
          <w:szCs w:val="20"/>
          <w:highlight w:val="white"/>
        </w:rPr>
        <w:t>Lartillot</w:t>
      </w:r>
      <w:proofErr w:type="spellEnd"/>
      <w:r>
        <w:rPr>
          <w:color w:val="222222"/>
          <w:sz w:val="20"/>
          <w:szCs w:val="20"/>
          <w:highlight w:val="white"/>
        </w:rPr>
        <w:t xml:space="preserve">, N., Moore, B. R., ... &amp; </w:t>
      </w:r>
      <w:proofErr w:type="spellStart"/>
      <w:r>
        <w:rPr>
          <w:color w:val="222222"/>
          <w:sz w:val="20"/>
          <w:szCs w:val="20"/>
          <w:highlight w:val="white"/>
        </w:rPr>
        <w:t>Ronquist</w:t>
      </w:r>
      <w:proofErr w:type="spellEnd"/>
      <w:r>
        <w:rPr>
          <w:color w:val="222222"/>
          <w:sz w:val="20"/>
          <w:szCs w:val="20"/>
          <w:highlight w:val="white"/>
        </w:rPr>
        <w:t xml:space="preserve">, F. (2016). </w:t>
      </w:r>
      <w:proofErr w:type="spellStart"/>
      <w:r>
        <w:rPr>
          <w:color w:val="222222"/>
          <w:sz w:val="20"/>
          <w:szCs w:val="20"/>
          <w:highlight w:val="white"/>
        </w:rPr>
        <w:t>RevBayes</w:t>
      </w:r>
      <w:proofErr w:type="spellEnd"/>
      <w:r>
        <w:rPr>
          <w:color w:val="222222"/>
          <w:sz w:val="20"/>
          <w:szCs w:val="20"/>
          <w:highlight w:val="white"/>
        </w:rPr>
        <w:t xml:space="preserve">: Bayesian phylogenetic inference using graphical models and an interactive model-specification language. </w:t>
      </w:r>
      <w:r>
        <w:rPr>
          <w:i/>
          <w:color w:val="222222"/>
          <w:sz w:val="20"/>
          <w:szCs w:val="20"/>
          <w:highlight w:val="white"/>
        </w:rPr>
        <w:t>Systematic biology</w:t>
      </w:r>
      <w:r>
        <w:rPr>
          <w:color w:val="222222"/>
          <w:sz w:val="20"/>
          <w:szCs w:val="20"/>
          <w:highlight w:val="white"/>
        </w:rPr>
        <w:t xml:space="preserve">, </w:t>
      </w:r>
      <w:r>
        <w:rPr>
          <w:i/>
          <w:color w:val="222222"/>
          <w:sz w:val="20"/>
          <w:szCs w:val="20"/>
          <w:highlight w:val="white"/>
        </w:rPr>
        <w:t>65</w:t>
      </w:r>
      <w:r>
        <w:rPr>
          <w:color w:val="222222"/>
          <w:sz w:val="20"/>
          <w:szCs w:val="20"/>
          <w:highlight w:val="white"/>
        </w:rPr>
        <w:t>(4), 726-736.</w:t>
      </w:r>
    </w:p>
    <w:p w14:paraId="0A9164C5" w14:textId="77777777" w:rsidR="00040C76" w:rsidRDefault="004A580B">
      <w:pPr>
        <w:ind w:firstLine="720"/>
        <w:jc w:val="both"/>
        <w:rPr>
          <w:color w:val="222222"/>
          <w:sz w:val="20"/>
          <w:szCs w:val="20"/>
          <w:highlight w:val="white"/>
        </w:rPr>
      </w:pPr>
      <w:proofErr w:type="spellStart"/>
      <w:r>
        <w:rPr>
          <w:color w:val="222222"/>
          <w:sz w:val="20"/>
          <w:szCs w:val="20"/>
          <w:highlight w:val="white"/>
        </w:rPr>
        <w:t>Katoh</w:t>
      </w:r>
      <w:proofErr w:type="spellEnd"/>
      <w:r>
        <w:rPr>
          <w:color w:val="222222"/>
          <w:sz w:val="20"/>
          <w:szCs w:val="20"/>
          <w:highlight w:val="white"/>
        </w:rPr>
        <w:t xml:space="preserve">, K., </w:t>
      </w:r>
      <w:proofErr w:type="spellStart"/>
      <w:r>
        <w:rPr>
          <w:color w:val="222222"/>
          <w:sz w:val="20"/>
          <w:szCs w:val="20"/>
          <w:highlight w:val="white"/>
        </w:rPr>
        <w:t>Asimenos</w:t>
      </w:r>
      <w:proofErr w:type="spellEnd"/>
      <w:r>
        <w:rPr>
          <w:color w:val="222222"/>
          <w:sz w:val="20"/>
          <w:szCs w:val="20"/>
          <w:highlight w:val="white"/>
        </w:rPr>
        <w:t xml:space="preserve">, G., &amp; </w:t>
      </w:r>
      <w:proofErr w:type="spellStart"/>
      <w:r>
        <w:rPr>
          <w:color w:val="222222"/>
          <w:sz w:val="20"/>
          <w:szCs w:val="20"/>
          <w:highlight w:val="white"/>
        </w:rPr>
        <w:t>Toh</w:t>
      </w:r>
      <w:proofErr w:type="spellEnd"/>
      <w:r>
        <w:rPr>
          <w:color w:val="222222"/>
          <w:sz w:val="20"/>
          <w:szCs w:val="20"/>
          <w:highlight w:val="white"/>
        </w:rPr>
        <w:t xml:space="preserve">, H. (2009). Multiple alignment of DNA sequences with MAFFT. </w:t>
      </w:r>
      <w:r>
        <w:rPr>
          <w:i/>
          <w:color w:val="222222"/>
          <w:sz w:val="20"/>
          <w:szCs w:val="20"/>
          <w:highlight w:val="white"/>
        </w:rPr>
        <w:t>Bioinformatics for DNA sequence analysis</w:t>
      </w:r>
      <w:r>
        <w:rPr>
          <w:color w:val="222222"/>
          <w:sz w:val="20"/>
          <w:szCs w:val="20"/>
          <w:highlight w:val="white"/>
        </w:rPr>
        <w:t>, 39-64.</w:t>
      </w:r>
    </w:p>
    <w:p w14:paraId="06D38B66" w14:textId="77777777" w:rsidR="00040C76" w:rsidRDefault="004A580B">
      <w:pPr>
        <w:ind w:firstLine="720"/>
        <w:jc w:val="both"/>
        <w:rPr>
          <w:color w:val="222222"/>
          <w:sz w:val="20"/>
          <w:szCs w:val="20"/>
          <w:highlight w:val="white"/>
        </w:rPr>
      </w:pPr>
      <w:r>
        <w:rPr>
          <w:color w:val="222222"/>
          <w:sz w:val="20"/>
          <w:szCs w:val="20"/>
          <w:highlight w:val="white"/>
        </w:rPr>
        <w:t xml:space="preserve">Madin, L. P. (1990). Aspects of jet propulsion in salps. </w:t>
      </w:r>
      <w:r>
        <w:rPr>
          <w:i/>
          <w:color w:val="222222"/>
          <w:sz w:val="20"/>
          <w:szCs w:val="20"/>
          <w:highlight w:val="white"/>
        </w:rPr>
        <w:t>Canadian Journal of Zoology</w:t>
      </w:r>
      <w:r>
        <w:rPr>
          <w:color w:val="222222"/>
          <w:sz w:val="20"/>
          <w:szCs w:val="20"/>
          <w:highlight w:val="white"/>
        </w:rPr>
        <w:t xml:space="preserve">, </w:t>
      </w:r>
      <w:r>
        <w:rPr>
          <w:i/>
          <w:color w:val="222222"/>
          <w:sz w:val="20"/>
          <w:szCs w:val="20"/>
          <w:highlight w:val="white"/>
        </w:rPr>
        <w:t>68</w:t>
      </w:r>
      <w:r>
        <w:rPr>
          <w:color w:val="222222"/>
          <w:sz w:val="20"/>
          <w:szCs w:val="20"/>
          <w:highlight w:val="white"/>
        </w:rPr>
        <w:t>(4), 765-777.</w:t>
      </w:r>
    </w:p>
    <w:p w14:paraId="7C977382" w14:textId="77777777" w:rsidR="00040C76" w:rsidRDefault="004A580B">
      <w:pPr>
        <w:ind w:firstLine="720"/>
        <w:jc w:val="both"/>
        <w:rPr>
          <w:color w:val="222222"/>
          <w:sz w:val="20"/>
          <w:szCs w:val="20"/>
          <w:highlight w:val="white"/>
        </w:rPr>
      </w:pPr>
      <w:r>
        <w:rPr>
          <w:color w:val="222222"/>
          <w:sz w:val="20"/>
          <w:szCs w:val="20"/>
          <w:highlight w:val="white"/>
        </w:rPr>
        <w:t xml:space="preserve">Madin, L. P. (1974). </w:t>
      </w:r>
      <w:r>
        <w:rPr>
          <w:i/>
          <w:color w:val="222222"/>
          <w:sz w:val="20"/>
          <w:szCs w:val="20"/>
          <w:highlight w:val="white"/>
        </w:rPr>
        <w:t xml:space="preserve">Field Studies </w:t>
      </w:r>
      <w:proofErr w:type="gramStart"/>
      <w:r>
        <w:rPr>
          <w:i/>
          <w:color w:val="222222"/>
          <w:sz w:val="20"/>
          <w:szCs w:val="20"/>
          <w:highlight w:val="white"/>
        </w:rPr>
        <w:t>On</w:t>
      </w:r>
      <w:proofErr w:type="gramEnd"/>
      <w:r>
        <w:rPr>
          <w:i/>
          <w:color w:val="222222"/>
          <w:sz w:val="20"/>
          <w:szCs w:val="20"/>
          <w:highlight w:val="white"/>
        </w:rPr>
        <w:t xml:space="preserve"> The Biology Of Salps (</w:t>
      </w:r>
      <w:proofErr w:type="spellStart"/>
      <w:r>
        <w:rPr>
          <w:i/>
          <w:color w:val="222222"/>
          <w:sz w:val="20"/>
          <w:szCs w:val="20"/>
          <w:highlight w:val="white"/>
        </w:rPr>
        <w:t>Tunicata</w:t>
      </w:r>
      <w:proofErr w:type="spellEnd"/>
      <w:r>
        <w:rPr>
          <w:i/>
          <w:color w:val="222222"/>
          <w:sz w:val="20"/>
          <w:szCs w:val="20"/>
          <w:highlight w:val="white"/>
        </w:rPr>
        <w:t xml:space="preserve">: </w:t>
      </w:r>
      <w:proofErr w:type="spellStart"/>
      <w:r>
        <w:rPr>
          <w:i/>
          <w:color w:val="222222"/>
          <w:sz w:val="20"/>
          <w:szCs w:val="20"/>
          <w:highlight w:val="white"/>
        </w:rPr>
        <w:t>Thaliacea</w:t>
      </w:r>
      <w:proofErr w:type="spellEnd"/>
      <w:r>
        <w:rPr>
          <w:i/>
          <w:color w:val="222222"/>
          <w:sz w:val="20"/>
          <w:szCs w:val="20"/>
          <w:highlight w:val="white"/>
        </w:rPr>
        <w:t>)</w:t>
      </w:r>
      <w:r>
        <w:rPr>
          <w:color w:val="222222"/>
          <w:sz w:val="20"/>
          <w:szCs w:val="20"/>
          <w:highlight w:val="white"/>
        </w:rPr>
        <w:t>. University of California, Davis.</w:t>
      </w:r>
    </w:p>
    <w:p w14:paraId="59374FEA" w14:textId="77777777" w:rsidR="00040C76" w:rsidRDefault="004A580B">
      <w:pPr>
        <w:ind w:firstLine="720"/>
        <w:jc w:val="both"/>
        <w:rPr>
          <w:color w:val="222222"/>
          <w:sz w:val="20"/>
          <w:szCs w:val="20"/>
          <w:highlight w:val="white"/>
        </w:rPr>
      </w:pPr>
      <w:r>
        <w:rPr>
          <w:color w:val="222222"/>
          <w:sz w:val="20"/>
          <w:szCs w:val="20"/>
          <w:highlight w:val="white"/>
        </w:rPr>
        <w:t>Madin, L. P., Kremer, P., &amp; Hacker, S. (1996). Distribution and vertical migration of salps (</w:t>
      </w:r>
      <w:proofErr w:type="spellStart"/>
      <w:r>
        <w:rPr>
          <w:color w:val="222222"/>
          <w:sz w:val="20"/>
          <w:szCs w:val="20"/>
          <w:highlight w:val="white"/>
        </w:rPr>
        <w:t>Tunicata</w:t>
      </w:r>
      <w:proofErr w:type="spellEnd"/>
      <w:r>
        <w:rPr>
          <w:color w:val="222222"/>
          <w:sz w:val="20"/>
          <w:szCs w:val="20"/>
          <w:highlight w:val="white"/>
        </w:rPr>
        <w:t xml:space="preserve">, </w:t>
      </w:r>
      <w:proofErr w:type="spellStart"/>
      <w:r>
        <w:rPr>
          <w:color w:val="222222"/>
          <w:sz w:val="20"/>
          <w:szCs w:val="20"/>
          <w:highlight w:val="white"/>
        </w:rPr>
        <w:t>Thaliacea</w:t>
      </w:r>
      <w:proofErr w:type="spellEnd"/>
      <w:r>
        <w:rPr>
          <w:color w:val="222222"/>
          <w:sz w:val="20"/>
          <w:szCs w:val="20"/>
          <w:highlight w:val="white"/>
        </w:rPr>
        <w:t xml:space="preserve">) near Bermuda. </w:t>
      </w:r>
      <w:r>
        <w:rPr>
          <w:i/>
          <w:color w:val="222222"/>
          <w:sz w:val="20"/>
          <w:szCs w:val="20"/>
          <w:highlight w:val="white"/>
        </w:rPr>
        <w:t>Journal of Plankton Research</w:t>
      </w:r>
      <w:r>
        <w:rPr>
          <w:color w:val="222222"/>
          <w:sz w:val="20"/>
          <w:szCs w:val="20"/>
          <w:highlight w:val="white"/>
        </w:rPr>
        <w:t xml:space="preserve">, </w:t>
      </w:r>
      <w:r>
        <w:rPr>
          <w:i/>
          <w:color w:val="222222"/>
          <w:sz w:val="20"/>
          <w:szCs w:val="20"/>
          <w:highlight w:val="white"/>
        </w:rPr>
        <w:t>18</w:t>
      </w:r>
      <w:r>
        <w:rPr>
          <w:color w:val="222222"/>
          <w:sz w:val="20"/>
          <w:szCs w:val="20"/>
          <w:highlight w:val="white"/>
        </w:rPr>
        <w:t>(5), 747-755.</w:t>
      </w:r>
    </w:p>
    <w:p w14:paraId="3A01B06E" w14:textId="77777777" w:rsidR="00040C76" w:rsidRDefault="004A580B">
      <w:pPr>
        <w:ind w:firstLine="720"/>
        <w:jc w:val="both"/>
        <w:rPr>
          <w:color w:val="222222"/>
          <w:sz w:val="20"/>
          <w:szCs w:val="20"/>
          <w:highlight w:val="white"/>
        </w:rPr>
      </w:pPr>
      <w:r>
        <w:rPr>
          <w:color w:val="222222"/>
          <w:sz w:val="20"/>
          <w:szCs w:val="20"/>
          <w:highlight w:val="white"/>
        </w:rPr>
        <w:t xml:space="preserve">Paradis, E., &amp; </w:t>
      </w:r>
      <w:proofErr w:type="spellStart"/>
      <w:r>
        <w:rPr>
          <w:color w:val="222222"/>
          <w:sz w:val="20"/>
          <w:szCs w:val="20"/>
          <w:highlight w:val="white"/>
        </w:rPr>
        <w:t>Schliep</w:t>
      </w:r>
      <w:proofErr w:type="spellEnd"/>
      <w:r>
        <w:rPr>
          <w:color w:val="222222"/>
          <w:sz w:val="20"/>
          <w:szCs w:val="20"/>
          <w:highlight w:val="white"/>
        </w:rPr>
        <w:t xml:space="preserve">, K. (2019). ape 5.0: an environment for modern phylogenetics and evolutionary analyses in R. </w:t>
      </w:r>
      <w:r>
        <w:rPr>
          <w:i/>
          <w:color w:val="222222"/>
          <w:sz w:val="20"/>
          <w:szCs w:val="20"/>
          <w:highlight w:val="white"/>
        </w:rPr>
        <w:t>Bioinformatics</w:t>
      </w:r>
      <w:r>
        <w:rPr>
          <w:color w:val="222222"/>
          <w:sz w:val="20"/>
          <w:szCs w:val="20"/>
          <w:highlight w:val="white"/>
        </w:rPr>
        <w:t xml:space="preserve">, </w:t>
      </w:r>
      <w:r>
        <w:rPr>
          <w:i/>
          <w:color w:val="222222"/>
          <w:sz w:val="20"/>
          <w:szCs w:val="20"/>
          <w:highlight w:val="white"/>
        </w:rPr>
        <w:t>35</w:t>
      </w:r>
      <w:r>
        <w:rPr>
          <w:color w:val="222222"/>
          <w:sz w:val="20"/>
          <w:szCs w:val="20"/>
          <w:highlight w:val="white"/>
        </w:rPr>
        <w:t>(3), 526-528.</w:t>
      </w:r>
    </w:p>
    <w:p w14:paraId="6DDA3F6E" w14:textId="77777777" w:rsidR="00040C76" w:rsidRDefault="004A580B">
      <w:pPr>
        <w:ind w:firstLine="720"/>
        <w:jc w:val="both"/>
        <w:rPr>
          <w:color w:val="222222"/>
          <w:sz w:val="20"/>
          <w:szCs w:val="20"/>
          <w:highlight w:val="white"/>
        </w:rPr>
      </w:pPr>
      <w:r>
        <w:rPr>
          <w:color w:val="222222"/>
          <w:sz w:val="20"/>
          <w:szCs w:val="20"/>
          <w:highlight w:val="white"/>
        </w:rPr>
        <w:t xml:space="preserve">Revell, L. J. (2012). </w:t>
      </w:r>
      <w:proofErr w:type="spellStart"/>
      <w:r>
        <w:rPr>
          <w:color w:val="222222"/>
          <w:sz w:val="20"/>
          <w:szCs w:val="20"/>
          <w:highlight w:val="white"/>
        </w:rPr>
        <w:t>phytools</w:t>
      </w:r>
      <w:proofErr w:type="spellEnd"/>
      <w:r>
        <w:rPr>
          <w:color w:val="222222"/>
          <w:sz w:val="20"/>
          <w:szCs w:val="20"/>
          <w:highlight w:val="white"/>
        </w:rPr>
        <w:t xml:space="preserve">: </w:t>
      </w:r>
      <w:proofErr w:type="gramStart"/>
      <w:r>
        <w:rPr>
          <w:color w:val="222222"/>
          <w:sz w:val="20"/>
          <w:szCs w:val="20"/>
          <w:highlight w:val="white"/>
        </w:rPr>
        <w:t>an</w:t>
      </w:r>
      <w:proofErr w:type="gramEnd"/>
      <w:r>
        <w:rPr>
          <w:color w:val="222222"/>
          <w:sz w:val="20"/>
          <w:szCs w:val="20"/>
          <w:highlight w:val="white"/>
        </w:rPr>
        <w:t xml:space="preserve"> R package for phylogenetic comparative biology (and other things). </w:t>
      </w:r>
      <w:r>
        <w:rPr>
          <w:i/>
          <w:color w:val="222222"/>
          <w:sz w:val="20"/>
          <w:szCs w:val="20"/>
          <w:highlight w:val="white"/>
        </w:rPr>
        <w:t>Methods in ecology and evolution</w:t>
      </w:r>
      <w:r>
        <w:rPr>
          <w:color w:val="222222"/>
          <w:sz w:val="20"/>
          <w:szCs w:val="20"/>
          <w:highlight w:val="white"/>
        </w:rPr>
        <w:t>, (2), 217-223.</w:t>
      </w:r>
    </w:p>
    <w:p w14:paraId="68C04623" w14:textId="77777777" w:rsidR="00040C76" w:rsidRDefault="004A580B">
      <w:pPr>
        <w:ind w:firstLine="720"/>
        <w:jc w:val="both"/>
        <w:rPr>
          <w:color w:val="FF00FF"/>
          <w:sz w:val="20"/>
          <w:szCs w:val="20"/>
          <w:highlight w:val="white"/>
        </w:rPr>
      </w:pPr>
      <w:r>
        <w:rPr>
          <w:color w:val="FF00FF"/>
          <w:sz w:val="20"/>
          <w:szCs w:val="20"/>
          <w:highlight w:val="white"/>
        </w:rPr>
        <w:t xml:space="preserve">Sutherland, K. R., Costello, J., </w:t>
      </w:r>
      <w:del w:id="38" w:author="Kelly Sutherland" w:date="2023-05-05T11:21:00Z">
        <w:r w:rsidDel="0080185D">
          <w:rPr>
            <w:color w:val="FF00FF"/>
            <w:sz w:val="20"/>
            <w:szCs w:val="20"/>
            <w:highlight w:val="white"/>
          </w:rPr>
          <w:delText xml:space="preserve"> </w:delText>
        </w:r>
      </w:del>
      <w:r>
        <w:rPr>
          <w:color w:val="FF00FF"/>
          <w:sz w:val="20"/>
          <w:szCs w:val="20"/>
          <w:highlight w:val="white"/>
        </w:rPr>
        <w:t>Colin, S., Gemmell, B., Du Clos, K., Damian-Serrano, A. (2023) Spinning and corkscrewing of oceanic plankton revealed through in situ imaging. (In review)</w:t>
      </w:r>
    </w:p>
    <w:p w14:paraId="334F8B33" w14:textId="77777777" w:rsidR="00040C76" w:rsidRDefault="004A580B">
      <w:pPr>
        <w:ind w:firstLine="720"/>
        <w:jc w:val="both"/>
        <w:rPr>
          <w:color w:val="222222"/>
          <w:sz w:val="20"/>
          <w:szCs w:val="20"/>
          <w:highlight w:val="white"/>
        </w:rPr>
      </w:pPr>
      <w:r>
        <w:rPr>
          <w:color w:val="222222"/>
          <w:sz w:val="20"/>
          <w:szCs w:val="20"/>
          <w:highlight w:val="white"/>
        </w:rPr>
        <w:t xml:space="preserve">Tarasov, S. (2019). Integration of anatomy ontologies and </w:t>
      </w:r>
      <w:proofErr w:type="spellStart"/>
      <w:r>
        <w:rPr>
          <w:color w:val="222222"/>
          <w:sz w:val="20"/>
          <w:szCs w:val="20"/>
          <w:highlight w:val="white"/>
        </w:rPr>
        <w:t>evo</w:t>
      </w:r>
      <w:proofErr w:type="spellEnd"/>
      <w:r>
        <w:rPr>
          <w:color w:val="222222"/>
          <w:sz w:val="20"/>
          <w:szCs w:val="20"/>
          <w:highlight w:val="white"/>
        </w:rPr>
        <w:t xml:space="preserve">-devo using structured Markov models suggests a new framework for modeling discrete phenotypic traits. </w:t>
      </w:r>
      <w:r>
        <w:rPr>
          <w:i/>
          <w:color w:val="222222"/>
          <w:sz w:val="20"/>
          <w:szCs w:val="20"/>
          <w:highlight w:val="white"/>
        </w:rPr>
        <w:t>Systematic biology</w:t>
      </w:r>
      <w:r>
        <w:rPr>
          <w:color w:val="222222"/>
          <w:sz w:val="20"/>
          <w:szCs w:val="20"/>
          <w:highlight w:val="white"/>
        </w:rPr>
        <w:t xml:space="preserve">, </w:t>
      </w:r>
      <w:r>
        <w:rPr>
          <w:i/>
          <w:color w:val="222222"/>
          <w:sz w:val="20"/>
          <w:szCs w:val="20"/>
          <w:highlight w:val="white"/>
        </w:rPr>
        <w:t>68</w:t>
      </w:r>
      <w:r>
        <w:rPr>
          <w:color w:val="222222"/>
          <w:sz w:val="20"/>
          <w:szCs w:val="20"/>
          <w:highlight w:val="white"/>
        </w:rPr>
        <w:t>(5), 698-716.</w:t>
      </w:r>
    </w:p>
    <w:p w14:paraId="0D9BFF3E" w14:textId="77777777" w:rsidR="00040C76" w:rsidRDefault="004A580B">
      <w:pPr>
        <w:ind w:firstLine="720"/>
        <w:jc w:val="both"/>
        <w:rPr>
          <w:color w:val="FF00FF"/>
          <w:sz w:val="20"/>
          <w:szCs w:val="20"/>
          <w:highlight w:val="white"/>
        </w:rPr>
      </w:pPr>
      <w:r>
        <w:rPr>
          <w:color w:val="222222"/>
          <w:sz w:val="20"/>
          <w:szCs w:val="20"/>
          <w:highlight w:val="white"/>
        </w:rPr>
        <w:t xml:space="preserve">Wagner, G. P., Chiu, C. H., &amp; </w:t>
      </w:r>
      <w:proofErr w:type="spellStart"/>
      <w:r>
        <w:rPr>
          <w:color w:val="222222"/>
          <w:sz w:val="20"/>
          <w:szCs w:val="20"/>
          <w:highlight w:val="white"/>
        </w:rPr>
        <w:t>Laubichler</w:t>
      </w:r>
      <w:proofErr w:type="spellEnd"/>
      <w:r>
        <w:rPr>
          <w:color w:val="222222"/>
          <w:sz w:val="20"/>
          <w:szCs w:val="20"/>
          <w:highlight w:val="white"/>
        </w:rPr>
        <w:t xml:space="preserve">, M. (2000). Developmental evolution as a mechanistic science: the inference from developmental mechanisms to evolutionary processes. </w:t>
      </w:r>
      <w:r>
        <w:rPr>
          <w:i/>
          <w:color w:val="222222"/>
          <w:sz w:val="20"/>
          <w:szCs w:val="20"/>
          <w:highlight w:val="white"/>
        </w:rPr>
        <w:t>American Zoologist</w:t>
      </w:r>
      <w:r>
        <w:rPr>
          <w:color w:val="222222"/>
          <w:sz w:val="20"/>
          <w:szCs w:val="20"/>
          <w:highlight w:val="white"/>
        </w:rPr>
        <w:t xml:space="preserve">, </w:t>
      </w:r>
      <w:r>
        <w:rPr>
          <w:i/>
          <w:color w:val="222222"/>
          <w:sz w:val="20"/>
          <w:szCs w:val="20"/>
          <w:highlight w:val="white"/>
        </w:rPr>
        <w:t>40</w:t>
      </w:r>
      <w:r>
        <w:rPr>
          <w:color w:val="222222"/>
          <w:sz w:val="20"/>
          <w:szCs w:val="20"/>
          <w:highlight w:val="white"/>
        </w:rPr>
        <w:t>(5), 819-831.</w:t>
      </w:r>
    </w:p>
    <w:p w14:paraId="349BAD97" w14:textId="77777777" w:rsidR="00040C76" w:rsidRDefault="00040C76">
      <w:pPr>
        <w:jc w:val="both"/>
        <w:rPr>
          <w:color w:val="222222"/>
          <w:sz w:val="20"/>
          <w:szCs w:val="20"/>
          <w:highlight w:val="white"/>
        </w:rPr>
      </w:pPr>
    </w:p>
    <w:p w14:paraId="535F38F2" w14:textId="77777777" w:rsidR="00040C76" w:rsidRDefault="00040C76">
      <w:pPr>
        <w:jc w:val="both"/>
        <w:rPr>
          <w:color w:val="222222"/>
          <w:sz w:val="20"/>
          <w:szCs w:val="20"/>
          <w:highlight w:val="white"/>
        </w:rPr>
      </w:pPr>
    </w:p>
    <w:p w14:paraId="07187382" w14:textId="77777777" w:rsidR="00040C76" w:rsidRDefault="004A580B">
      <w:pPr>
        <w:jc w:val="both"/>
        <w:rPr>
          <w:color w:val="222222"/>
          <w:sz w:val="20"/>
          <w:szCs w:val="20"/>
          <w:highlight w:val="white"/>
        </w:rPr>
      </w:pPr>
      <w:r>
        <w:rPr>
          <w:b/>
          <w:color w:val="222222"/>
          <w:sz w:val="20"/>
          <w:szCs w:val="20"/>
          <w:highlight w:val="white"/>
        </w:rPr>
        <w:t>Supplementary Materials</w:t>
      </w:r>
    </w:p>
    <w:p w14:paraId="501402AA" w14:textId="77777777" w:rsidR="00040C76" w:rsidRDefault="00040C76">
      <w:pPr>
        <w:jc w:val="both"/>
        <w:rPr>
          <w:color w:val="222222"/>
          <w:sz w:val="20"/>
          <w:szCs w:val="20"/>
          <w:highlight w:val="white"/>
        </w:rPr>
      </w:pPr>
    </w:p>
    <w:p w14:paraId="2AB715B1" w14:textId="77777777" w:rsidR="00040C76" w:rsidRDefault="004A580B">
      <w:pPr>
        <w:jc w:val="both"/>
        <w:rPr>
          <w:color w:val="222222"/>
          <w:sz w:val="20"/>
          <w:szCs w:val="20"/>
          <w:highlight w:val="white"/>
        </w:rPr>
      </w:pPr>
      <w:r>
        <w:rPr>
          <w:noProof/>
          <w:color w:val="222222"/>
          <w:sz w:val="20"/>
          <w:szCs w:val="20"/>
          <w:highlight w:val="white"/>
        </w:rPr>
        <w:lastRenderedPageBreak/>
        <w:drawing>
          <wp:inline distT="114300" distB="114300" distL="114300" distR="114300" wp14:anchorId="4E25DBE4" wp14:editId="1D7197B7">
            <wp:extent cx="5924550" cy="641985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t="-969" b="-667"/>
                    <a:stretch>
                      <a:fillRect/>
                    </a:stretch>
                  </pic:blipFill>
                  <pic:spPr>
                    <a:xfrm>
                      <a:off x="0" y="0"/>
                      <a:ext cx="5924550" cy="6419850"/>
                    </a:xfrm>
                    <a:prstGeom prst="rect">
                      <a:avLst/>
                    </a:prstGeom>
                    <a:ln/>
                  </pic:spPr>
                </pic:pic>
              </a:graphicData>
            </a:graphic>
          </wp:inline>
        </w:drawing>
      </w:r>
    </w:p>
    <w:p w14:paraId="4CC7EA49" w14:textId="77777777" w:rsidR="00040C76" w:rsidRDefault="004A580B">
      <w:pPr>
        <w:jc w:val="both"/>
        <w:rPr>
          <w:color w:val="222222"/>
          <w:sz w:val="20"/>
          <w:szCs w:val="20"/>
          <w:highlight w:val="white"/>
        </w:rPr>
      </w:pPr>
      <w:r>
        <w:rPr>
          <w:color w:val="222222"/>
          <w:sz w:val="20"/>
          <w:szCs w:val="20"/>
          <w:highlight w:val="white"/>
        </w:rPr>
        <w:t>SM Figure 1. Maximum Likelihood phylogeny. Nodes labeled with bootstrap support. Unlabeled nodes have bootstrap support of 100. Tip labels in bold font are new additions from this study.</w:t>
      </w:r>
    </w:p>
    <w:p w14:paraId="2C73DB32" w14:textId="77777777" w:rsidR="00040C76" w:rsidRDefault="00040C76">
      <w:pPr>
        <w:jc w:val="both"/>
        <w:rPr>
          <w:color w:val="222222"/>
          <w:sz w:val="20"/>
          <w:szCs w:val="20"/>
          <w:highlight w:val="white"/>
        </w:rPr>
      </w:pPr>
    </w:p>
    <w:p w14:paraId="73ACDD7C" w14:textId="77777777" w:rsidR="00040C76" w:rsidRDefault="004A580B">
      <w:pPr>
        <w:jc w:val="both"/>
        <w:rPr>
          <w:color w:val="222222"/>
          <w:sz w:val="20"/>
          <w:szCs w:val="20"/>
          <w:highlight w:val="white"/>
        </w:rPr>
      </w:pPr>
      <w:r>
        <w:rPr>
          <w:noProof/>
          <w:color w:val="222222"/>
          <w:sz w:val="20"/>
          <w:szCs w:val="20"/>
          <w:highlight w:val="white"/>
        </w:rPr>
        <w:lastRenderedPageBreak/>
        <w:drawing>
          <wp:inline distT="114300" distB="114300" distL="114300" distR="114300" wp14:anchorId="29D611D0" wp14:editId="1476133C">
            <wp:extent cx="6134100" cy="656272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849" t="-1333" r="-727" b="-740"/>
                    <a:stretch>
                      <a:fillRect/>
                    </a:stretch>
                  </pic:blipFill>
                  <pic:spPr>
                    <a:xfrm>
                      <a:off x="0" y="0"/>
                      <a:ext cx="6134100" cy="6562725"/>
                    </a:xfrm>
                    <a:prstGeom prst="rect">
                      <a:avLst/>
                    </a:prstGeom>
                    <a:ln/>
                  </pic:spPr>
                </pic:pic>
              </a:graphicData>
            </a:graphic>
          </wp:inline>
        </w:drawing>
      </w:r>
    </w:p>
    <w:p w14:paraId="49B9D376" w14:textId="77777777" w:rsidR="00040C76" w:rsidRDefault="004A580B">
      <w:pPr>
        <w:jc w:val="both"/>
        <w:rPr>
          <w:color w:val="222222"/>
          <w:sz w:val="20"/>
          <w:szCs w:val="20"/>
          <w:highlight w:val="white"/>
        </w:rPr>
      </w:pPr>
      <w:r>
        <w:rPr>
          <w:color w:val="222222"/>
          <w:sz w:val="20"/>
          <w:szCs w:val="20"/>
          <w:highlight w:val="white"/>
        </w:rPr>
        <w:t>SM Figure 2. Bayesian phylogeny. Nodes labeled with posterior support. Unlabeled nodes have posterior support of 1.  Tip labels in bold font are new additions from this study.</w:t>
      </w:r>
    </w:p>
    <w:p w14:paraId="78F2219E" w14:textId="77777777" w:rsidR="00040C76" w:rsidRDefault="00040C76">
      <w:pPr>
        <w:jc w:val="both"/>
        <w:rPr>
          <w:color w:val="222222"/>
          <w:sz w:val="20"/>
          <w:szCs w:val="20"/>
          <w:highlight w:val="white"/>
        </w:rPr>
      </w:pPr>
    </w:p>
    <w:p w14:paraId="7C009CBC" w14:textId="77777777" w:rsidR="00040C76" w:rsidRDefault="004A580B">
      <w:pPr>
        <w:jc w:val="both"/>
      </w:pPr>
      <w:r>
        <w:rPr>
          <w:noProof/>
          <w:color w:val="222222"/>
          <w:sz w:val="20"/>
          <w:szCs w:val="20"/>
          <w:highlight w:val="white"/>
        </w:rPr>
        <w:lastRenderedPageBreak/>
        <w:drawing>
          <wp:inline distT="114300" distB="114300" distL="114300" distR="114300" wp14:anchorId="10CCA0E4" wp14:editId="1545183B">
            <wp:extent cx="5943600" cy="52070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t="78" b="78"/>
                    <a:stretch>
                      <a:fillRect/>
                    </a:stretch>
                  </pic:blipFill>
                  <pic:spPr>
                    <a:xfrm>
                      <a:off x="0" y="0"/>
                      <a:ext cx="5943600" cy="5207000"/>
                    </a:xfrm>
                    <a:prstGeom prst="rect">
                      <a:avLst/>
                    </a:prstGeom>
                    <a:ln/>
                  </pic:spPr>
                </pic:pic>
              </a:graphicData>
            </a:graphic>
          </wp:inline>
        </w:drawing>
      </w:r>
    </w:p>
    <w:p w14:paraId="3E89DFB1" w14:textId="77777777" w:rsidR="00040C76" w:rsidRDefault="004A580B">
      <w:pPr>
        <w:jc w:val="both"/>
      </w:pPr>
      <w:r>
        <w:t xml:space="preserve">SM Figure 3. </w:t>
      </w:r>
      <w:proofErr w:type="spellStart"/>
      <w:r>
        <w:t>Ultrametric</w:t>
      </w:r>
      <w:proofErr w:type="spellEnd"/>
      <w:r>
        <w:t xml:space="preserve"> Bayesian time tree inferred from 18S sequences in </w:t>
      </w:r>
      <w:proofErr w:type="spellStart"/>
      <w:r>
        <w:t>RevBayes</w:t>
      </w:r>
      <w:proofErr w:type="spellEnd"/>
      <w:r>
        <w:t xml:space="preserve"> and constrained to be congruent with the ML phylogeny in SM Figure 1. Branch lengths are estimated using a relaxed molecular clock. Grayed-out tips and branches correspond to non-salp outgroups used in the inference. Bolded tips correspond to new sequences produced in this study.</w:t>
      </w:r>
    </w:p>
    <w:p w14:paraId="4A576BD5" w14:textId="77777777" w:rsidR="00040C76" w:rsidRDefault="00040C76">
      <w:pPr>
        <w:jc w:val="both"/>
      </w:pPr>
    </w:p>
    <w:p w14:paraId="16D09EC0" w14:textId="77777777" w:rsidR="00040C76" w:rsidRDefault="004A580B">
      <w:pPr>
        <w:jc w:val="both"/>
      </w:pPr>
      <w:r>
        <w:rPr>
          <w:noProof/>
        </w:rPr>
        <w:lastRenderedPageBreak/>
        <w:drawing>
          <wp:inline distT="114300" distB="114300" distL="114300" distR="114300" wp14:anchorId="16BF5B44" wp14:editId="461CEC49">
            <wp:extent cx="5943600" cy="46609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4660900"/>
                    </a:xfrm>
                    <a:prstGeom prst="rect">
                      <a:avLst/>
                    </a:prstGeom>
                    <a:ln/>
                  </pic:spPr>
                </pic:pic>
              </a:graphicData>
            </a:graphic>
          </wp:inline>
        </w:drawing>
      </w:r>
    </w:p>
    <w:p w14:paraId="5C66F374" w14:textId="77777777" w:rsidR="00040C76" w:rsidRDefault="004A580B">
      <w:pPr>
        <w:jc w:val="both"/>
      </w:pPr>
      <w:r>
        <w:t xml:space="preserve">SM Figure 4. Bayesian </w:t>
      </w:r>
      <w:proofErr w:type="spellStart"/>
      <w:r>
        <w:t>ultrametric</w:t>
      </w:r>
      <w:proofErr w:type="spellEnd"/>
      <w:r>
        <w:t xml:space="preserve"> time tree pruned to display only one representative of each salp species. Species tips are labeled with colored circles indicating their observed colonial architecture. Nodes are also labeled with colored circles indicating the most likely ancestral state and their PPs. Ancestral states and their PPs were computed with a Bayesian OMM model in </w:t>
      </w:r>
      <w:proofErr w:type="spellStart"/>
      <w:r>
        <w:t>RevBayes</w:t>
      </w:r>
      <w:proofErr w:type="spellEnd"/>
      <w:r>
        <w:t xml:space="preserve"> using a custom single-rate matrix constrained to the developmental transition pathways detailed in Damian-Serrano &amp; Sutherland (2023). </w:t>
      </w:r>
    </w:p>
    <w:p w14:paraId="7496A2D2" w14:textId="77777777" w:rsidR="00040C76" w:rsidRDefault="004A580B">
      <w:pPr>
        <w:jc w:val="both"/>
      </w:pPr>
      <w:r>
        <w:rPr>
          <w:noProof/>
        </w:rPr>
        <w:lastRenderedPageBreak/>
        <w:drawing>
          <wp:inline distT="114300" distB="114300" distL="114300" distR="114300" wp14:anchorId="5EA18947" wp14:editId="761C640C">
            <wp:extent cx="5943600" cy="57277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5727700"/>
                    </a:xfrm>
                    <a:prstGeom prst="rect">
                      <a:avLst/>
                    </a:prstGeom>
                    <a:ln/>
                  </pic:spPr>
                </pic:pic>
              </a:graphicData>
            </a:graphic>
          </wp:inline>
        </w:drawing>
      </w:r>
    </w:p>
    <w:p w14:paraId="51F151E4" w14:textId="77777777" w:rsidR="00040C76" w:rsidRDefault="004A580B">
      <w:pPr>
        <w:jc w:val="both"/>
      </w:pPr>
      <w:r>
        <w:t xml:space="preserve">SM. Figure 5. Bayesian </w:t>
      </w:r>
      <w:proofErr w:type="spellStart"/>
      <w:r>
        <w:t>ultrametric</w:t>
      </w:r>
      <w:proofErr w:type="spellEnd"/>
      <w:r>
        <w:t xml:space="preserve"> time tree pruned to display only one representative of each salp species. Species tips are labeled with colored circles indicating their observed colonial architecture. Nodes are labeled with pie charts indicating ancestral state probabilities mapped using an “equal rates” SIMMAP model.</w:t>
      </w:r>
    </w:p>
    <w:p w14:paraId="31DF7E8E" w14:textId="77777777" w:rsidR="00040C76" w:rsidRDefault="00040C76">
      <w:pPr>
        <w:jc w:val="both"/>
      </w:pPr>
    </w:p>
    <w:p w14:paraId="6606E88C" w14:textId="77777777" w:rsidR="00040C76" w:rsidRDefault="004A580B">
      <w:pPr>
        <w:jc w:val="both"/>
      </w:pPr>
      <w:r>
        <w:rPr>
          <w:noProof/>
        </w:rPr>
        <w:lastRenderedPageBreak/>
        <w:drawing>
          <wp:inline distT="114300" distB="114300" distL="114300" distR="114300" wp14:anchorId="3A3718D8" wp14:editId="6EC0F34D">
            <wp:extent cx="5943600" cy="60198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6019800"/>
                    </a:xfrm>
                    <a:prstGeom prst="rect">
                      <a:avLst/>
                    </a:prstGeom>
                    <a:ln/>
                  </pic:spPr>
                </pic:pic>
              </a:graphicData>
            </a:graphic>
          </wp:inline>
        </w:drawing>
      </w:r>
    </w:p>
    <w:p w14:paraId="32143055" w14:textId="77777777" w:rsidR="00040C76" w:rsidRDefault="004A580B">
      <w:pPr>
        <w:jc w:val="both"/>
      </w:pPr>
      <w:r>
        <w:t xml:space="preserve">SM. Figure 6. Bayesian </w:t>
      </w:r>
      <w:proofErr w:type="spellStart"/>
      <w:r>
        <w:t>ultrametric</w:t>
      </w:r>
      <w:proofErr w:type="spellEnd"/>
      <w:r>
        <w:t xml:space="preserve"> time tree pruned to display only one representative of each salp species. Species tips are labeled with colored circles indicating their observed colonial architecture. Nodes are labeled with pie charts indicating ancestral state probabilities mapped using an “all rates different” SIMMAP model.</w:t>
      </w:r>
    </w:p>
    <w:p w14:paraId="4B8EEED1" w14:textId="77777777" w:rsidR="00040C76" w:rsidRDefault="00040C76">
      <w:pPr>
        <w:jc w:val="both"/>
        <w:rPr>
          <w:color w:val="222222"/>
          <w:sz w:val="20"/>
          <w:szCs w:val="20"/>
          <w:highlight w:val="white"/>
        </w:rPr>
      </w:pPr>
    </w:p>
    <w:p w14:paraId="456C9BC5" w14:textId="77777777" w:rsidR="00040C76" w:rsidRDefault="004A580B">
      <w:pPr>
        <w:jc w:val="both"/>
        <w:rPr>
          <w:color w:val="222222"/>
          <w:sz w:val="20"/>
          <w:szCs w:val="20"/>
          <w:highlight w:val="white"/>
        </w:rPr>
      </w:pPr>
      <w:r>
        <w:rPr>
          <w:color w:val="222222"/>
          <w:sz w:val="20"/>
          <w:szCs w:val="20"/>
          <w:highlight w:val="white"/>
        </w:rPr>
        <w:t>SM Table 1. List of the 18S sequence accessions used in the phylogenetic inference analyses.</w:t>
      </w:r>
    </w:p>
    <w:p w14:paraId="72A0B838" w14:textId="77777777" w:rsidR="00040C76" w:rsidRDefault="00040C76">
      <w:pPr>
        <w:jc w:val="both"/>
        <w:rPr>
          <w:color w:val="222222"/>
          <w:sz w:val="20"/>
          <w:szCs w:val="20"/>
          <w:highlight w:val="white"/>
        </w:rPr>
      </w:pPr>
    </w:p>
    <w:tbl>
      <w:tblPr>
        <w:tblStyle w:val="a"/>
        <w:tblW w:w="6390" w:type="dxa"/>
        <w:tblBorders>
          <w:top w:val="nil"/>
          <w:left w:val="nil"/>
          <w:bottom w:val="nil"/>
          <w:right w:val="nil"/>
          <w:insideH w:val="nil"/>
          <w:insideV w:val="nil"/>
        </w:tblBorders>
        <w:tblLayout w:type="fixed"/>
        <w:tblLook w:val="0600" w:firstRow="0" w:lastRow="0" w:firstColumn="0" w:lastColumn="0" w:noHBand="1" w:noVBand="1"/>
      </w:tblPr>
      <w:tblGrid>
        <w:gridCol w:w="1020"/>
        <w:gridCol w:w="1695"/>
        <w:gridCol w:w="1335"/>
        <w:gridCol w:w="2340"/>
      </w:tblGrid>
      <w:tr w:rsidR="00040C76" w14:paraId="7E82584E"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AC82C84" w14:textId="77777777" w:rsidR="00040C76" w:rsidRDefault="004A580B">
            <w:pPr>
              <w:jc w:val="center"/>
              <w:rPr>
                <w:sz w:val="11"/>
                <w:szCs w:val="11"/>
                <w:highlight w:val="white"/>
              </w:rPr>
            </w:pPr>
            <w:r>
              <w:rPr>
                <w:sz w:val="11"/>
                <w:szCs w:val="11"/>
                <w:highlight w:val="white"/>
              </w:rPr>
              <w:t>Accession number</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C607449" w14:textId="77777777" w:rsidR="00040C76" w:rsidRDefault="004A580B">
            <w:pPr>
              <w:jc w:val="center"/>
              <w:rPr>
                <w:sz w:val="11"/>
                <w:szCs w:val="11"/>
                <w:highlight w:val="white"/>
              </w:rPr>
            </w:pPr>
            <w:r>
              <w:rPr>
                <w:sz w:val="11"/>
                <w:szCs w:val="11"/>
                <w:highlight w:val="white"/>
              </w:rPr>
              <w:t>Species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B59CE10" w14:textId="77777777" w:rsidR="00040C76" w:rsidRDefault="004A580B">
            <w:pPr>
              <w:jc w:val="center"/>
              <w:rPr>
                <w:sz w:val="11"/>
                <w:szCs w:val="11"/>
                <w:highlight w:val="white"/>
              </w:rPr>
            </w:pPr>
            <w:r>
              <w:rPr>
                <w:sz w:val="11"/>
                <w:szCs w:val="11"/>
                <w:highlight w:val="white"/>
              </w:rPr>
              <w:t>Sequence type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F4328D5" w14:textId="77777777" w:rsidR="00040C76" w:rsidRDefault="004A580B">
            <w:pPr>
              <w:jc w:val="center"/>
              <w:rPr>
                <w:sz w:val="11"/>
                <w:szCs w:val="11"/>
                <w:highlight w:val="white"/>
              </w:rPr>
            </w:pPr>
            <w:r>
              <w:rPr>
                <w:sz w:val="11"/>
                <w:szCs w:val="11"/>
                <w:highlight w:val="white"/>
              </w:rPr>
              <w:t>Collection Date</w:t>
            </w:r>
          </w:p>
        </w:tc>
      </w:tr>
      <w:tr w:rsidR="00040C76" w14:paraId="45CE6793"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9829BF3" w14:textId="77777777" w:rsidR="00040C76" w:rsidRDefault="004A580B">
            <w:pPr>
              <w:jc w:val="center"/>
              <w:rPr>
                <w:sz w:val="11"/>
                <w:szCs w:val="11"/>
                <w:highlight w:val="white"/>
              </w:rPr>
            </w:pPr>
            <w:r>
              <w:rPr>
                <w:sz w:val="11"/>
                <w:szCs w:val="11"/>
                <w:highlight w:val="white"/>
              </w:rPr>
              <w:t>OQ863569.1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2A59D9B" w14:textId="77777777" w:rsidR="00040C76" w:rsidRDefault="004A580B">
            <w:pPr>
              <w:jc w:val="center"/>
              <w:rPr>
                <w:i/>
                <w:sz w:val="11"/>
                <w:szCs w:val="11"/>
                <w:highlight w:val="white"/>
              </w:rPr>
            </w:pPr>
            <w:proofErr w:type="spellStart"/>
            <w:r>
              <w:rPr>
                <w:i/>
                <w:sz w:val="11"/>
                <w:szCs w:val="11"/>
                <w:highlight w:val="white"/>
              </w:rPr>
              <w:t>Metcalfina</w:t>
            </w:r>
            <w:proofErr w:type="spellEnd"/>
            <w:r>
              <w:rPr>
                <w:i/>
                <w:sz w:val="11"/>
                <w:szCs w:val="11"/>
                <w:highlight w:val="white"/>
              </w:rPr>
              <w:t xml:space="preserve"> </w:t>
            </w:r>
            <w:proofErr w:type="spellStart"/>
            <w:r>
              <w:rPr>
                <w:i/>
                <w:sz w:val="11"/>
                <w:szCs w:val="11"/>
                <w:highlight w:val="white"/>
              </w:rPr>
              <w:t>hexagona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69C2577"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F561E20" w14:textId="77777777" w:rsidR="00040C76" w:rsidRDefault="004A580B">
            <w:pPr>
              <w:jc w:val="center"/>
              <w:rPr>
                <w:sz w:val="11"/>
                <w:szCs w:val="11"/>
                <w:highlight w:val="white"/>
              </w:rPr>
            </w:pPr>
            <w:r>
              <w:rPr>
                <w:sz w:val="11"/>
                <w:szCs w:val="11"/>
                <w:highlight w:val="white"/>
              </w:rPr>
              <w:t>14-Sep-2022</w:t>
            </w:r>
          </w:p>
        </w:tc>
      </w:tr>
      <w:tr w:rsidR="00040C76" w14:paraId="368945FD"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A6843DA" w14:textId="77777777" w:rsidR="00040C76" w:rsidRDefault="004A580B">
            <w:pPr>
              <w:jc w:val="center"/>
              <w:rPr>
                <w:sz w:val="11"/>
                <w:szCs w:val="11"/>
                <w:highlight w:val="white"/>
              </w:rPr>
            </w:pPr>
            <w:r>
              <w:rPr>
                <w:sz w:val="11"/>
                <w:szCs w:val="11"/>
                <w:highlight w:val="white"/>
              </w:rPr>
              <w:t>OQ863570.1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CFFC6AE" w14:textId="77777777" w:rsidR="00040C76" w:rsidRDefault="004A580B">
            <w:pPr>
              <w:jc w:val="center"/>
              <w:rPr>
                <w:i/>
                <w:sz w:val="11"/>
                <w:szCs w:val="11"/>
                <w:highlight w:val="white"/>
              </w:rPr>
            </w:pPr>
            <w:proofErr w:type="spellStart"/>
            <w:r>
              <w:rPr>
                <w:i/>
                <w:sz w:val="11"/>
                <w:szCs w:val="11"/>
                <w:highlight w:val="white"/>
              </w:rPr>
              <w:t>Ihlea</w:t>
            </w:r>
            <w:proofErr w:type="spellEnd"/>
            <w:r>
              <w:rPr>
                <w:i/>
                <w:sz w:val="11"/>
                <w:szCs w:val="11"/>
                <w:highlight w:val="white"/>
              </w:rPr>
              <w:t xml:space="preserve"> </w:t>
            </w:r>
            <w:proofErr w:type="spellStart"/>
            <w:r>
              <w:rPr>
                <w:i/>
                <w:sz w:val="11"/>
                <w:szCs w:val="11"/>
                <w:highlight w:val="white"/>
              </w:rPr>
              <w:t>punctata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B75DBCC"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37E121A" w14:textId="77777777" w:rsidR="00040C76" w:rsidRDefault="004A580B">
            <w:pPr>
              <w:jc w:val="center"/>
              <w:rPr>
                <w:sz w:val="11"/>
                <w:szCs w:val="11"/>
                <w:highlight w:val="white"/>
              </w:rPr>
            </w:pPr>
            <w:r>
              <w:rPr>
                <w:sz w:val="11"/>
                <w:szCs w:val="11"/>
                <w:highlight w:val="white"/>
              </w:rPr>
              <w:t>24-Apr-2022</w:t>
            </w:r>
          </w:p>
        </w:tc>
      </w:tr>
      <w:tr w:rsidR="00040C76" w14:paraId="1350E9B5"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B4ECCE2" w14:textId="77777777" w:rsidR="00040C76" w:rsidRDefault="004A580B">
            <w:pPr>
              <w:jc w:val="center"/>
              <w:rPr>
                <w:sz w:val="11"/>
                <w:szCs w:val="11"/>
                <w:highlight w:val="white"/>
              </w:rPr>
            </w:pPr>
            <w:r>
              <w:rPr>
                <w:sz w:val="11"/>
                <w:szCs w:val="11"/>
                <w:highlight w:val="white"/>
              </w:rPr>
              <w:t>OQ863571.1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916C901" w14:textId="77777777" w:rsidR="00040C76" w:rsidRDefault="004A580B">
            <w:pPr>
              <w:jc w:val="center"/>
              <w:rPr>
                <w:i/>
                <w:sz w:val="11"/>
                <w:szCs w:val="11"/>
                <w:highlight w:val="white"/>
              </w:rPr>
            </w:pPr>
            <w:proofErr w:type="spellStart"/>
            <w:r>
              <w:rPr>
                <w:i/>
                <w:sz w:val="11"/>
                <w:szCs w:val="11"/>
                <w:highlight w:val="white"/>
              </w:rPr>
              <w:t>Ihlea</w:t>
            </w:r>
            <w:proofErr w:type="spellEnd"/>
            <w:r>
              <w:rPr>
                <w:i/>
                <w:sz w:val="11"/>
                <w:szCs w:val="11"/>
                <w:highlight w:val="white"/>
              </w:rPr>
              <w:t xml:space="preserve"> </w:t>
            </w:r>
            <w:proofErr w:type="spellStart"/>
            <w:r>
              <w:rPr>
                <w:i/>
                <w:sz w:val="11"/>
                <w:szCs w:val="11"/>
                <w:highlight w:val="white"/>
              </w:rPr>
              <w:t>punctata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A29E91A"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4E07E0F" w14:textId="77777777" w:rsidR="00040C76" w:rsidRDefault="004A580B">
            <w:pPr>
              <w:jc w:val="center"/>
              <w:rPr>
                <w:sz w:val="11"/>
                <w:szCs w:val="11"/>
                <w:highlight w:val="white"/>
              </w:rPr>
            </w:pPr>
            <w:r>
              <w:rPr>
                <w:sz w:val="11"/>
                <w:szCs w:val="11"/>
                <w:highlight w:val="white"/>
              </w:rPr>
              <w:t>24-Apr-2022</w:t>
            </w:r>
          </w:p>
        </w:tc>
      </w:tr>
      <w:tr w:rsidR="00040C76" w14:paraId="01075883"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2227995" w14:textId="77777777" w:rsidR="00040C76" w:rsidRDefault="004A580B">
            <w:pPr>
              <w:jc w:val="center"/>
              <w:rPr>
                <w:sz w:val="11"/>
                <w:szCs w:val="11"/>
                <w:highlight w:val="white"/>
              </w:rPr>
            </w:pPr>
            <w:r>
              <w:rPr>
                <w:sz w:val="11"/>
                <w:szCs w:val="11"/>
                <w:highlight w:val="white"/>
              </w:rPr>
              <w:lastRenderedPageBreak/>
              <w:t>OQ863572.1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F9EFEC8"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bakeri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1A0F43B"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6C65068" w14:textId="77777777" w:rsidR="00040C76" w:rsidRDefault="004A580B">
            <w:pPr>
              <w:jc w:val="center"/>
              <w:rPr>
                <w:sz w:val="11"/>
                <w:szCs w:val="11"/>
                <w:highlight w:val="white"/>
              </w:rPr>
            </w:pPr>
            <w:r>
              <w:rPr>
                <w:sz w:val="11"/>
                <w:szCs w:val="11"/>
                <w:highlight w:val="white"/>
              </w:rPr>
              <w:t>26-Jun-2022</w:t>
            </w:r>
          </w:p>
        </w:tc>
      </w:tr>
      <w:tr w:rsidR="00040C76" w14:paraId="6ECBF042"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1DB4BF2" w14:textId="77777777" w:rsidR="00040C76" w:rsidRDefault="004A580B">
            <w:pPr>
              <w:jc w:val="center"/>
              <w:rPr>
                <w:sz w:val="11"/>
                <w:szCs w:val="11"/>
                <w:highlight w:val="white"/>
              </w:rPr>
            </w:pPr>
            <w:r>
              <w:rPr>
                <w:sz w:val="11"/>
                <w:szCs w:val="11"/>
                <w:highlight w:val="white"/>
              </w:rPr>
              <w:t>OQ863573.1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4FD38CA" w14:textId="77777777" w:rsidR="00040C76" w:rsidRDefault="004A580B">
            <w:pPr>
              <w:jc w:val="center"/>
              <w:rPr>
                <w:i/>
                <w:sz w:val="11"/>
                <w:szCs w:val="11"/>
                <w:highlight w:val="white"/>
              </w:rPr>
            </w:pPr>
            <w:proofErr w:type="spellStart"/>
            <w:r>
              <w:rPr>
                <w:i/>
                <w:sz w:val="11"/>
                <w:szCs w:val="11"/>
                <w:highlight w:val="white"/>
              </w:rPr>
              <w:t>Iasis</w:t>
            </w:r>
            <w:proofErr w:type="spellEnd"/>
            <w:r>
              <w:rPr>
                <w:i/>
                <w:sz w:val="11"/>
                <w:szCs w:val="11"/>
                <w:highlight w:val="white"/>
              </w:rPr>
              <w:t xml:space="preserve"> </w:t>
            </w:r>
            <w:proofErr w:type="spellStart"/>
            <w:r>
              <w:rPr>
                <w:i/>
                <w:sz w:val="11"/>
                <w:szCs w:val="11"/>
                <w:highlight w:val="white"/>
              </w:rPr>
              <w:t>cylindrica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178735D"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4EE8E0B" w14:textId="77777777" w:rsidR="00040C76" w:rsidRDefault="004A580B">
            <w:pPr>
              <w:jc w:val="center"/>
              <w:rPr>
                <w:sz w:val="11"/>
                <w:szCs w:val="11"/>
                <w:highlight w:val="white"/>
              </w:rPr>
            </w:pPr>
            <w:r>
              <w:rPr>
                <w:sz w:val="11"/>
                <w:szCs w:val="11"/>
                <w:highlight w:val="white"/>
              </w:rPr>
              <w:t>22-Apr-2022</w:t>
            </w:r>
          </w:p>
        </w:tc>
      </w:tr>
      <w:tr w:rsidR="00040C76" w14:paraId="6E67BAD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0CCF546" w14:textId="77777777" w:rsidR="00040C76" w:rsidRDefault="004A580B">
            <w:pPr>
              <w:jc w:val="center"/>
              <w:rPr>
                <w:sz w:val="11"/>
                <w:szCs w:val="11"/>
                <w:highlight w:val="white"/>
              </w:rPr>
            </w:pPr>
            <w:r>
              <w:rPr>
                <w:sz w:val="11"/>
                <w:szCs w:val="11"/>
                <w:highlight w:val="white"/>
              </w:rPr>
              <w:t>OQ863574.1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1EA3FD7"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polae</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2A00AE6"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0CEF3B2" w14:textId="77777777" w:rsidR="00040C76" w:rsidRDefault="004A580B">
            <w:pPr>
              <w:jc w:val="center"/>
              <w:rPr>
                <w:sz w:val="11"/>
                <w:szCs w:val="11"/>
                <w:highlight w:val="white"/>
              </w:rPr>
            </w:pPr>
            <w:r>
              <w:rPr>
                <w:sz w:val="11"/>
                <w:szCs w:val="11"/>
                <w:highlight w:val="white"/>
              </w:rPr>
              <w:t>14-Sep-2022</w:t>
            </w:r>
          </w:p>
        </w:tc>
      </w:tr>
      <w:tr w:rsidR="00040C76" w14:paraId="54E32DEE"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C77DFBD" w14:textId="77777777" w:rsidR="00040C76" w:rsidRDefault="004A580B">
            <w:pPr>
              <w:jc w:val="center"/>
              <w:rPr>
                <w:sz w:val="11"/>
                <w:szCs w:val="11"/>
                <w:highlight w:val="white"/>
              </w:rPr>
            </w:pPr>
            <w:r>
              <w:rPr>
                <w:sz w:val="11"/>
                <w:szCs w:val="11"/>
                <w:highlight w:val="white"/>
              </w:rPr>
              <w:t>OQ863575.1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DCF2576" w14:textId="77777777" w:rsidR="00040C76" w:rsidRDefault="004A580B">
            <w:pPr>
              <w:jc w:val="center"/>
              <w:rPr>
                <w:i/>
                <w:sz w:val="11"/>
                <w:szCs w:val="11"/>
                <w:highlight w:val="white"/>
              </w:rPr>
            </w:pPr>
            <w:proofErr w:type="spellStart"/>
            <w:r>
              <w:rPr>
                <w:i/>
                <w:sz w:val="11"/>
                <w:szCs w:val="11"/>
                <w:highlight w:val="white"/>
              </w:rPr>
              <w:t>Ritteriella</w:t>
            </w:r>
            <w:proofErr w:type="spellEnd"/>
            <w:r>
              <w:rPr>
                <w:i/>
                <w:sz w:val="11"/>
                <w:szCs w:val="11"/>
                <w:highlight w:val="white"/>
              </w:rPr>
              <w:t xml:space="preserve"> </w:t>
            </w:r>
            <w:proofErr w:type="spellStart"/>
            <w:r>
              <w:rPr>
                <w:i/>
                <w:sz w:val="11"/>
                <w:szCs w:val="11"/>
                <w:highlight w:val="white"/>
              </w:rPr>
              <w:t>amboinensis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EDCE480"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B36EB07" w14:textId="77777777" w:rsidR="00040C76" w:rsidRDefault="004A580B">
            <w:pPr>
              <w:jc w:val="center"/>
              <w:rPr>
                <w:sz w:val="11"/>
                <w:szCs w:val="11"/>
                <w:highlight w:val="white"/>
              </w:rPr>
            </w:pPr>
            <w:r>
              <w:rPr>
                <w:sz w:val="11"/>
                <w:szCs w:val="11"/>
                <w:highlight w:val="white"/>
              </w:rPr>
              <w:t>24-Apr-2022</w:t>
            </w:r>
          </w:p>
        </w:tc>
      </w:tr>
      <w:tr w:rsidR="00040C76" w14:paraId="604B5B03"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A65DAC1" w14:textId="77777777" w:rsidR="00040C76" w:rsidRDefault="004A580B">
            <w:pPr>
              <w:jc w:val="center"/>
              <w:rPr>
                <w:sz w:val="11"/>
                <w:szCs w:val="11"/>
                <w:highlight w:val="white"/>
              </w:rPr>
            </w:pPr>
            <w:r>
              <w:rPr>
                <w:sz w:val="11"/>
                <w:szCs w:val="11"/>
                <w:highlight w:val="white"/>
              </w:rPr>
              <w:t>OQ863576.1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085E90B"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quadriluminis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C4A170C"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1630F36" w14:textId="77777777" w:rsidR="00040C76" w:rsidRDefault="004A580B">
            <w:pPr>
              <w:jc w:val="center"/>
              <w:rPr>
                <w:sz w:val="11"/>
                <w:szCs w:val="11"/>
                <w:highlight w:val="white"/>
              </w:rPr>
            </w:pPr>
            <w:r>
              <w:rPr>
                <w:sz w:val="11"/>
                <w:szCs w:val="11"/>
                <w:highlight w:val="white"/>
              </w:rPr>
              <w:t>14-Sep-2022</w:t>
            </w:r>
          </w:p>
        </w:tc>
      </w:tr>
      <w:tr w:rsidR="00040C76" w14:paraId="3B1EF31C"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5EF7E79" w14:textId="77777777" w:rsidR="00040C76" w:rsidRDefault="004A580B">
            <w:pPr>
              <w:jc w:val="center"/>
              <w:rPr>
                <w:sz w:val="11"/>
                <w:szCs w:val="11"/>
                <w:highlight w:val="white"/>
              </w:rPr>
            </w:pPr>
            <w:r>
              <w:rPr>
                <w:sz w:val="11"/>
                <w:szCs w:val="11"/>
                <w:highlight w:val="white"/>
              </w:rPr>
              <w:t>OQ863577.1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FD3AF84" w14:textId="77777777" w:rsidR="00040C76" w:rsidRDefault="004A580B">
            <w:pPr>
              <w:jc w:val="center"/>
              <w:rPr>
                <w:i/>
                <w:sz w:val="11"/>
                <w:szCs w:val="11"/>
                <w:highlight w:val="white"/>
              </w:rPr>
            </w:pPr>
            <w:proofErr w:type="spellStart"/>
            <w:r>
              <w:rPr>
                <w:i/>
                <w:sz w:val="11"/>
                <w:szCs w:val="11"/>
                <w:highlight w:val="white"/>
              </w:rPr>
              <w:t>Helicosalpa</w:t>
            </w:r>
            <w:proofErr w:type="spellEnd"/>
            <w:r>
              <w:rPr>
                <w:i/>
                <w:sz w:val="11"/>
                <w:szCs w:val="11"/>
                <w:highlight w:val="white"/>
              </w:rPr>
              <w:t xml:space="preserve"> </w:t>
            </w:r>
            <w:proofErr w:type="spellStart"/>
            <w:r>
              <w:rPr>
                <w:i/>
                <w:sz w:val="11"/>
                <w:szCs w:val="11"/>
                <w:highlight w:val="white"/>
              </w:rPr>
              <w:t>virgula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7012056"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14264BA" w14:textId="77777777" w:rsidR="00040C76" w:rsidRDefault="004A580B">
            <w:pPr>
              <w:jc w:val="center"/>
              <w:rPr>
                <w:sz w:val="11"/>
                <w:szCs w:val="11"/>
                <w:highlight w:val="white"/>
              </w:rPr>
            </w:pPr>
            <w:r>
              <w:rPr>
                <w:sz w:val="11"/>
                <w:szCs w:val="11"/>
                <w:highlight w:val="white"/>
              </w:rPr>
              <w:t>16-Sep-2022</w:t>
            </w:r>
          </w:p>
        </w:tc>
      </w:tr>
      <w:tr w:rsidR="00040C76" w14:paraId="691CBF0C"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D615436" w14:textId="77777777" w:rsidR="00040C76" w:rsidRDefault="004A580B">
            <w:pPr>
              <w:jc w:val="center"/>
              <w:rPr>
                <w:sz w:val="11"/>
                <w:szCs w:val="11"/>
                <w:highlight w:val="white"/>
              </w:rPr>
            </w:pPr>
            <w:r>
              <w:rPr>
                <w:sz w:val="11"/>
                <w:szCs w:val="11"/>
                <w:highlight w:val="white"/>
              </w:rPr>
              <w:t>OQ863578.1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9E869B2" w14:textId="77777777" w:rsidR="00040C76" w:rsidRDefault="004A580B">
            <w:pPr>
              <w:jc w:val="center"/>
              <w:rPr>
                <w:i/>
                <w:sz w:val="11"/>
                <w:szCs w:val="11"/>
                <w:highlight w:val="white"/>
              </w:rPr>
            </w:pPr>
            <w:proofErr w:type="spellStart"/>
            <w:r>
              <w:rPr>
                <w:i/>
                <w:sz w:val="11"/>
                <w:szCs w:val="11"/>
                <w:highlight w:val="white"/>
              </w:rPr>
              <w:t>Helicosalpa</w:t>
            </w:r>
            <w:proofErr w:type="spellEnd"/>
            <w:r>
              <w:rPr>
                <w:i/>
                <w:sz w:val="11"/>
                <w:szCs w:val="11"/>
                <w:highlight w:val="white"/>
              </w:rPr>
              <w:t xml:space="preserve"> </w:t>
            </w:r>
            <w:proofErr w:type="spellStart"/>
            <w:r>
              <w:rPr>
                <w:i/>
                <w:sz w:val="11"/>
                <w:szCs w:val="11"/>
                <w:highlight w:val="white"/>
              </w:rPr>
              <w:t>virgula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42B8F7B"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62C35E8" w14:textId="77777777" w:rsidR="00040C76" w:rsidRDefault="004A580B">
            <w:pPr>
              <w:jc w:val="center"/>
              <w:rPr>
                <w:sz w:val="11"/>
                <w:szCs w:val="11"/>
                <w:highlight w:val="white"/>
              </w:rPr>
            </w:pPr>
            <w:r>
              <w:rPr>
                <w:sz w:val="11"/>
                <w:szCs w:val="11"/>
                <w:highlight w:val="white"/>
              </w:rPr>
              <w:t>Apr-2021</w:t>
            </w:r>
          </w:p>
        </w:tc>
      </w:tr>
      <w:tr w:rsidR="00040C76" w14:paraId="5C0B6CBF"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EDA314A" w14:textId="77777777" w:rsidR="00040C76" w:rsidRDefault="004A580B">
            <w:pPr>
              <w:jc w:val="center"/>
              <w:rPr>
                <w:sz w:val="11"/>
                <w:szCs w:val="11"/>
                <w:highlight w:val="white"/>
              </w:rPr>
            </w:pPr>
            <w:r>
              <w:rPr>
                <w:sz w:val="11"/>
                <w:szCs w:val="11"/>
                <w:highlight w:val="white"/>
              </w:rPr>
              <w:t>OQ863579.1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3A19602" w14:textId="77777777" w:rsidR="00040C76" w:rsidRDefault="004A580B">
            <w:pPr>
              <w:jc w:val="center"/>
              <w:rPr>
                <w:i/>
                <w:sz w:val="11"/>
                <w:szCs w:val="11"/>
                <w:highlight w:val="white"/>
              </w:rPr>
            </w:pPr>
            <w:proofErr w:type="spellStart"/>
            <w:r>
              <w:rPr>
                <w:i/>
                <w:sz w:val="11"/>
                <w:szCs w:val="11"/>
                <w:highlight w:val="white"/>
              </w:rPr>
              <w:t>Ritteriella</w:t>
            </w:r>
            <w:proofErr w:type="spellEnd"/>
            <w:r>
              <w:rPr>
                <w:i/>
                <w:sz w:val="11"/>
                <w:szCs w:val="11"/>
                <w:highlight w:val="white"/>
              </w:rPr>
              <w:t xml:space="preserve"> </w:t>
            </w:r>
            <w:proofErr w:type="spellStart"/>
            <w:r>
              <w:rPr>
                <w:i/>
                <w:sz w:val="11"/>
                <w:szCs w:val="11"/>
                <w:highlight w:val="white"/>
              </w:rPr>
              <w:t>amboinensis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904B86C"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523DE13" w14:textId="77777777" w:rsidR="00040C76" w:rsidRDefault="004A580B">
            <w:pPr>
              <w:jc w:val="center"/>
              <w:rPr>
                <w:sz w:val="11"/>
                <w:szCs w:val="11"/>
                <w:highlight w:val="white"/>
              </w:rPr>
            </w:pPr>
            <w:r>
              <w:rPr>
                <w:sz w:val="11"/>
                <w:szCs w:val="11"/>
                <w:highlight w:val="white"/>
              </w:rPr>
              <w:t>27-Jun-2022</w:t>
            </w:r>
          </w:p>
        </w:tc>
      </w:tr>
      <w:tr w:rsidR="00040C76" w14:paraId="7AD46D12"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D57C02A" w14:textId="77777777" w:rsidR="00040C76" w:rsidRDefault="004A580B">
            <w:pPr>
              <w:jc w:val="center"/>
              <w:rPr>
                <w:sz w:val="11"/>
                <w:szCs w:val="11"/>
                <w:highlight w:val="white"/>
              </w:rPr>
            </w:pPr>
            <w:r>
              <w:rPr>
                <w:sz w:val="11"/>
                <w:szCs w:val="11"/>
                <w:highlight w:val="white"/>
              </w:rPr>
              <w:t>OQ863580.1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A73F0DC" w14:textId="77777777" w:rsidR="00040C76" w:rsidRDefault="004A580B">
            <w:pPr>
              <w:jc w:val="center"/>
              <w:rPr>
                <w:i/>
                <w:sz w:val="11"/>
                <w:szCs w:val="11"/>
                <w:highlight w:val="white"/>
              </w:rPr>
            </w:pPr>
            <w:proofErr w:type="spellStart"/>
            <w:r>
              <w:rPr>
                <w:i/>
                <w:sz w:val="11"/>
                <w:szCs w:val="11"/>
                <w:highlight w:val="white"/>
              </w:rPr>
              <w:t>Ihlea</w:t>
            </w:r>
            <w:proofErr w:type="spellEnd"/>
            <w:r>
              <w:rPr>
                <w:i/>
                <w:sz w:val="11"/>
                <w:szCs w:val="11"/>
                <w:highlight w:val="white"/>
              </w:rPr>
              <w:t xml:space="preserve"> </w:t>
            </w:r>
            <w:proofErr w:type="spellStart"/>
            <w:r>
              <w:rPr>
                <w:i/>
                <w:sz w:val="11"/>
                <w:szCs w:val="11"/>
                <w:highlight w:val="white"/>
              </w:rPr>
              <w:t>punctata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CEC0D72"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6CCD357" w14:textId="77777777" w:rsidR="00040C76" w:rsidRDefault="004A580B">
            <w:pPr>
              <w:jc w:val="center"/>
              <w:rPr>
                <w:sz w:val="11"/>
                <w:szCs w:val="11"/>
                <w:highlight w:val="white"/>
              </w:rPr>
            </w:pPr>
            <w:r>
              <w:rPr>
                <w:sz w:val="11"/>
                <w:szCs w:val="11"/>
                <w:highlight w:val="white"/>
              </w:rPr>
              <w:t>30-Jun-2022</w:t>
            </w:r>
          </w:p>
        </w:tc>
      </w:tr>
      <w:tr w:rsidR="00040C76" w14:paraId="5F4A059F"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2693BC8" w14:textId="77777777" w:rsidR="00040C76" w:rsidRDefault="004A580B">
            <w:pPr>
              <w:jc w:val="center"/>
              <w:rPr>
                <w:sz w:val="11"/>
                <w:szCs w:val="11"/>
                <w:highlight w:val="white"/>
              </w:rPr>
            </w:pPr>
            <w:r>
              <w:rPr>
                <w:sz w:val="11"/>
                <w:szCs w:val="11"/>
                <w:highlight w:val="white"/>
              </w:rPr>
              <w:t>OQ863581.1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A274564" w14:textId="77777777" w:rsidR="00040C76" w:rsidRDefault="004A580B">
            <w:pPr>
              <w:jc w:val="center"/>
              <w:rPr>
                <w:i/>
                <w:sz w:val="11"/>
                <w:szCs w:val="11"/>
                <w:highlight w:val="white"/>
              </w:rPr>
            </w:pPr>
            <w:proofErr w:type="spellStart"/>
            <w:r>
              <w:rPr>
                <w:i/>
                <w:sz w:val="11"/>
                <w:szCs w:val="11"/>
                <w:highlight w:val="white"/>
              </w:rPr>
              <w:t>Helicosalpa</w:t>
            </w:r>
            <w:proofErr w:type="spellEnd"/>
            <w:r>
              <w:rPr>
                <w:i/>
                <w:sz w:val="11"/>
                <w:szCs w:val="11"/>
                <w:highlight w:val="white"/>
              </w:rPr>
              <w:t xml:space="preserve"> </w:t>
            </w:r>
            <w:proofErr w:type="spellStart"/>
            <w:r>
              <w:rPr>
                <w:i/>
                <w:sz w:val="11"/>
                <w:szCs w:val="11"/>
                <w:highlight w:val="white"/>
              </w:rPr>
              <w:t>younti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F9DF016"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9103EE7" w14:textId="77777777" w:rsidR="00040C76" w:rsidRDefault="004A580B">
            <w:pPr>
              <w:jc w:val="center"/>
              <w:rPr>
                <w:sz w:val="11"/>
                <w:szCs w:val="11"/>
                <w:highlight w:val="white"/>
              </w:rPr>
            </w:pPr>
            <w:r>
              <w:rPr>
                <w:sz w:val="11"/>
                <w:szCs w:val="11"/>
                <w:highlight w:val="white"/>
              </w:rPr>
              <w:t>26-Jun-2022</w:t>
            </w:r>
          </w:p>
        </w:tc>
      </w:tr>
      <w:tr w:rsidR="00040C76" w14:paraId="5903CAC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5C69F92" w14:textId="77777777" w:rsidR="00040C76" w:rsidRDefault="004A580B">
            <w:pPr>
              <w:jc w:val="center"/>
              <w:rPr>
                <w:sz w:val="11"/>
                <w:szCs w:val="11"/>
                <w:highlight w:val="white"/>
              </w:rPr>
            </w:pPr>
            <w:r>
              <w:rPr>
                <w:sz w:val="11"/>
                <w:szCs w:val="11"/>
                <w:highlight w:val="white"/>
              </w:rPr>
              <w:t>OQ863582.1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FE472B7"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pinnata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A11A5AF"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20DDDD4" w14:textId="77777777" w:rsidR="00040C76" w:rsidRDefault="004A580B">
            <w:pPr>
              <w:jc w:val="center"/>
              <w:rPr>
                <w:sz w:val="11"/>
                <w:szCs w:val="11"/>
                <w:highlight w:val="white"/>
              </w:rPr>
            </w:pPr>
            <w:r>
              <w:rPr>
                <w:sz w:val="11"/>
                <w:szCs w:val="11"/>
                <w:highlight w:val="white"/>
              </w:rPr>
              <w:t>27-Jun-2022</w:t>
            </w:r>
          </w:p>
        </w:tc>
      </w:tr>
      <w:tr w:rsidR="00040C76" w14:paraId="1CD2D344"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187406A" w14:textId="77777777" w:rsidR="00040C76" w:rsidRDefault="004A580B">
            <w:pPr>
              <w:jc w:val="center"/>
              <w:rPr>
                <w:sz w:val="11"/>
                <w:szCs w:val="11"/>
                <w:highlight w:val="white"/>
              </w:rPr>
            </w:pPr>
            <w:r>
              <w:rPr>
                <w:sz w:val="11"/>
                <w:szCs w:val="11"/>
                <w:highlight w:val="white"/>
              </w:rPr>
              <w:t>OQ863583.1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CBEC93F" w14:textId="77777777" w:rsidR="00040C76" w:rsidRDefault="004A580B">
            <w:pPr>
              <w:jc w:val="center"/>
              <w:rPr>
                <w:i/>
                <w:sz w:val="11"/>
                <w:szCs w:val="11"/>
                <w:highlight w:val="white"/>
              </w:rPr>
            </w:pPr>
            <w:proofErr w:type="spellStart"/>
            <w:r>
              <w:rPr>
                <w:i/>
                <w:sz w:val="11"/>
                <w:szCs w:val="11"/>
                <w:highlight w:val="white"/>
              </w:rPr>
              <w:t>Ritteriella</w:t>
            </w:r>
            <w:proofErr w:type="spellEnd"/>
            <w:r>
              <w:rPr>
                <w:i/>
                <w:sz w:val="11"/>
                <w:szCs w:val="11"/>
                <w:highlight w:val="white"/>
              </w:rPr>
              <w:t xml:space="preserve"> </w:t>
            </w:r>
            <w:proofErr w:type="spellStart"/>
            <w:r>
              <w:rPr>
                <w:i/>
                <w:sz w:val="11"/>
                <w:szCs w:val="11"/>
                <w:highlight w:val="white"/>
              </w:rPr>
              <w:t>retracta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E3B4C34"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3E755C9" w14:textId="77777777" w:rsidR="00040C76" w:rsidRDefault="004A580B">
            <w:pPr>
              <w:jc w:val="center"/>
              <w:rPr>
                <w:sz w:val="11"/>
                <w:szCs w:val="11"/>
                <w:highlight w:val="white"/>
              </w:rPr>
            </w:pPr>
            <w:r>
              <w:rPr>
                <w:sz w:val="11"/>
                <w:szCs w:val="11"/>
                <w:highlight w:val="white"/>
              </w:rPr>
              <w:t>13-Sep-2022</w:t>
            </w:r>
          </w:p>
        </w:tc>
      </w:tr>
      <w:tr w:rsidR="00040C76" w14:paraId="70EE35E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EFFA9F9" w14:textId="77777777" w:rsidR="00040C76" w:rsidRDefault="004A580B">
            <w:pPr>
              <w:jc w:val="center"/>
              <w:rPr>
                <w:sz w:val="11"/>
                <w:szCs w:val="11"/>
                <w:highlight w:val="white"/>
              </w:rPr>
            </w:pPr>
            <w:r>
              <w:rPr>
                <w:sz w:val="11"/>
                <w:szCs w:val="11"/>
                <w:highlight w:val="white"/>
              </w:rPr>
              <w:t>OQ863584.1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128A03C" w14:textId="77777777" w:rsidR="00040C76" w:rsidRDefault="004A580B">
            <w:pPr>
              <w:jc w:val="center"/>
              <w:rPr>
                <w:i/>
                <w:sz w:val="11"/>
                <w:szCs w:val="11"/>
                <w:highlight w:val="white"/>
              </w:rPr>
            </w:pPr>
            <w:proofErr w:type="spellStart"/>
            <w:r>
              <w:rPr>
                <w:i/>
                <w:sz w:val="11"/>
                <w:szCs w:val="11"/>
                <w:highlight w:val="white"/>
              </w:rPr>
              <w:t>Ritteriella</w:t>
            </w:r>
            <w:proofErr w:type="spellEnd"/>
            <w:r>
              <w:rPr>
                <w:i/>
                <w:sz w:val="11"/>
                <w:szCs w:val="11"/>
                <w:highlight w:val="white"/>
              </w:rPr>
              <w:t xml:space="preserve"> </w:t>
            </w:r>
            <w:proofErr w:type="spellStart"/>
            <w:r>
              <w:rPr>
                <w:i/>
                <w:sz w:val="11"/>
                <w:szCs w:val="11"/>
                <w:highlight w:val="white"/>
              </w:rPr>
              <w:t>retracta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E97CB0D" w14:textId="77777777" w:rsidR="00040C76" w:rsidRDefault="004A580B">
            <w:pPr>
              <w:jc w:val="center"/>
              <w:rPr>
                <w:sz w:val="11"/>
                <w:szCs w:val="11"/>
                <w:highlight w:val="white"/>
              </w:rPr>
            </w:pPr>
            <w:r>
              <w:rPr>
                <w:sz w:val="11"/>
                <w:szCs w:val="11"/>
                <w:highlight w:val="white"/>
              </w:rPr>
              <w:t>New 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055A6D7" w14:textId="77777777" w:rsidR="00040C76" w:rsidRDefault="004A580B">
            <w:pPr>
              <w:jc w:val="center"/>
              <w:rPr>
                <w:sz w:val="11"/>
                <w:szCs w:val="11"/>
                <w:highlight w:val="white"/>
              </w:rPr>
            </w:pPr>
            <w:r>
              <w:rPr>
                <w:sz w:val="11"/>
                <w:szCs w:val="11"/>
                <w:highlight w:val="white"/>
              </w:rPr>
              <w:t>13-Sep-2022</w:t>
            </w:r>
          </w:p>
        </w:tc>
      </w:tr>
      <w:tr w:rsidR="00040C76" w14:paraId="63B2C28E"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D970123" w14:textId="77777777" w:rsidR="00040C76" w:rsidRDefault="004A580B">
            <w:pPr>
              <w:jc w:val="center"/>
              <w:rPr>
                <w:sz w:val="11"/>
                <w:szCs w:val="11"/>
                <w:highlight w:val="white"/>
              </w:rPr>
            </w:pPr>
            <w:r>
              <w:rPr>
                <w:sz w:val="11"/>
                <w:szCs w:val="11"/>
                <w:highlight w:val="white"/>
              </w:rPr>
              <w:t>FM244864.1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5138DAF"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quadriluminis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A2F30B0"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F6BC007" w14:textId="77777777" w:rsidR="00040C76" w:rsidRDefault="004A580B">
            <w:pPr>
              <w:jc w:val="center"/>
              <w:rPr>
                <w:sz w:val="11"/>
                <w:szCs w:val="11"/>
                <w:highlight w:val="white"/>
              </w:rPr>
            </w:pPr>
            <w:r>
              <w:rPr>
                <w:sz w:val="11"/>
                <w:szCs w:val="11"/>
                <w:highlight w:val="white"/>
              </w:rPr>
              <w:t>Retrieved from GenBank</w:t>
            </w:r>
          </w:p>
        </w:tc>
      </w:tr>
      <w:tr w:rsidR="00040C76" w14:paraId="315F11EC"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BDE9EB8" w14:textId="77777777" w:rsidR="00040C76" w:rsidRDefault="004A580B">
            <w:pPr>
              <w:jc w:val="center"/>
              <w:rPr>
                <w:sz w:val="11"/>
                <w:szCs w:val="11"/>
                <w:highlight w:val="white"/>
              </w:rPr>
            </w:pPr>
            <w:r>
              <w:rPr>
                <w:sz w:val="11"/>
                <w:szCs w:val="11"/>
                <w:highlight w:val="white"/>
              </w:rPr>
              <w:t>FM244865.1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67BF095" w14:textId="77777777" w:rsidR="00040C76" w:rsidRDefault="004A580B">
            <w:pPr>
              <w:jc w:val="center"/>
              <w:rPr>
                <w:i/>
                <w:sz w:val="11"/>
                <w:szCs w:val="11"/>
                <w:highlight w:val="white"/>
              </w:rPr>
            </w:pPr>
            <w:proofErr w:type="spellStart"/>
            <w:r>
              <w:rPr>
                <w:i/>
                <w:sz w:val="11"/>
                <w:szCs w:val="11"/>
                <w:highlight w:val="white"/>
              </w:rPr>
              <w:t>Ihlea</w:t>
            </w:r>
            <w:proofErr w:type="spellEnd"/>
            <w:r>
              <w:rPr>
                <w:i/>
                <w:sz w:val="11"/>
                <w:szCs w:val="11"/>
                <w:highlight w:val="white"/>
              </w:rPr>
              <w:t xml:space="preserve"> </w:t>
            </w:r>
            <w:proofErr w:type="spellStart"/>
            <w:r>
              <w:rPr>
                <w:i/>
                <w:sz w:val="11"/>
                <w:szCs w:val="11"/>
                <w:highlight w:val="white"/>
              </w:rPr>
              <w:t>racovitzai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BC941A5"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2E835A6" w14:textId="77777777" w:rsidR="00040C76" w:rsidRDefault="004A580B">
            <w:pPr>
              <w:jc w:val="center"/>
              <w:rPr>
                <w:sz w:val="11"/>
                <w:szCs w:val="11"/>
                <w:highlight w:val="white"/>
              </w:rPr>
            </w:pPr>
            <w:r>
              <w:rPr>
                <w:sz w:val="11"/>
                <w:szCs w:val="11"/>
                <w:highlight w:val="white"/>
              </w:rPr>
              <w:t>Retrieved from GenBank</w:t>
            </w:r>
          </w:p>
        </w:tc>
      </w:tr>
      <w:tr w:rsidR="00040C76" w14:paraId="644F15D1"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73F64CD" w14:textId="77777777" w:rsidR="00040C76" w:rsidRDefault="004A580B">
            <w:pPr>
              <w:jc w:val="center"/>
              <w:rPr>
                <w:sz w:val="11"/>
                <w:szCs w:val="11"/>
                <w:highlight w:val="white"/>
              </w:rPr>
            </w:pPr>
            <w:r>
              <w:rPr>
                <w:sz w:val="11"/>
                <w:szCs w:val="11"/>
                <w:highlight w:val="white"/>
              </w:rPr>
              <w:t>FM244866.1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60ACCB0" w14:textId="77777777" w:rsidR="00040C76" w:rsidRDefault="004A580B">
            <w:pPr>
              <w:jc w:val="center"/>
              <w:rPr>
                <w:i/>
                <w:sz w:val="11"/>
                <w:szCs w:val="11"/>
                <w:highlight w:val="white"/>
              </w:rPr>
            </w:pPr>
            <w:proofErr w:type="spellStart"/>
            <w:r>
              <w:rPr>
                <w:i/>
                <w:sz w:val="11"/>
                <w:szCs w:val="11"/>
                <w:highlight w:val="white"/>
              </w:rPr>
              <w:t>Iasis</w:t>
            </w:r>
            <w:proofErr w:type="spellEnd"/>
            <w:r>
              <w:rPr>
                <w:i/>
                <w:sz w:val="11"/>
                <w:szCs w:val="11"/>
                <w:highlight w:val="white"/>
              </w:rPr>
              <w:t xml:space="preserve"> </w:t>
            </w:r>
            <w:proofErr w:type="spellStart"/>
            <w:r>
              <w:rPr>
                <w:i/>
                <w:sz w:val="11"/>
                <w:szCs w:val="11"/>
                <w:highlight w:val="white"/>
              </w:rPr>
              <w:t>cylindrica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75B48F7"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40AFB14" w14:textId="77777777" w:rsidR="00040C76" w:rsidRDefault="004A580B">
            <w:pPr>
              <w:jc w:val="center"/>
              <w:rPr>
                <w:sz w:val="11"/>
                <w:szCs w:val="11"/>
                <w:highlight w:val="white"/>
              </w:rPr>
            </w:pPr>
            <w:r>
              <w:rPr>
                <w:sz w:val="11"/>
                <w:szCs w:val="11"/>
                <w:highlight w:val="white"/>
              </w:rPr>
              <w:t>Retrieved from GenBank</w:t>
            </w:r>
          </w:p>
        </w:tc>
      </w:tr>
      <w:tr w:rsidR="00040C76" w14:paraId="702FCC9D"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904CDF7" w14:textId="77777777" w:rsidR="00040C76" w:rsidRDefault="004A580B">
            <w:pPr>
              <w:jc w:val="center"/>
              <w:rPr>
                <w:sz w:val="11"/>
                <w:szCs w:val="11"/>
                <w:highlight w:val="white"/>
              </w:rPr>
            </w:pPr>
            <w:r>
              <w:rPr>
                <w:sz w:val="11"/>
                <w:szCs w:val="11"/>
                <w:highlight w:val="white"/>
              </w:rPr>
              <w:t>FM244867.1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85E4ACE" w14:textId="77777777" w:rsidR="00040C76" w:rsidRDefault="004A580B">
            <w:pPr>
              <w:jc w:val="center"/>
              <w:rPr>
                <w:i/>
                <w:sz w:val="11"/>
                <w:szCs w:val="11"/>
                <w:highlight w:val="white"/>
              </w:rPr>
            </w:pPr>
            <w:proofErr w:type="spellStart"/>
            <w:r>
              <w:rPr>
                <w:i/>
                <w:sz w:val="11"/>
                <w:szCs w:val="11"/>
                <w:highlight w:val="white"/>
              </w:rPr>
              <w:t>Salpa</w:t>
            </w:r>
            <w:proofErr w:type="spellEnd"/>
            <w:r>
              <w:rPr>
                <w:i/>
                <w:sz w:val="11"/>
                <w:szCs w:val="11"/>
                <w:highlight w:val="white"/>
              </w:rPr>
              <w:t xml:space="preserve"> </w:t>
            </w:r>
            <w:proofErr w:type="spellStart"/>
            <w:r>
              <w:rPr>
                <w:i/>
                <w:sz w:val="11"/>
                <w:szCs w:val="11"/>
                <w:highlight w:val="white"/>
              </w:rPr>
              <w:t>thompsoni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468A504"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D8F5EAD" w14:textId="77777777" w:rsidR="00040C76" w:rsidRDefault="004A580B">
            <w:pPr>
              <w:jc w:val="center"/>
              <w:rPr>
                <w:sz w:val="11"/>
                <w:szCs w:val="11"/>
                <w:highlight w:val="white"/>
              </w:rPr>
            </w:pPr>
            <w:r>
              <w:rPr>
                <w:sz w:val="11"/>
                <w:szCs w:val="11"/>
                <w:highlight w:val="white"/>
              </w:rPr>
              <w:t>Retrieved from GenBank</w:t>
            </w:r>
          </w:p>
        </w:tc>
      </w:tr>
      <w:tr w:rsidR="00040C76" w14:paraId="65156227"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4C9A4F5" w14:textId="77777777" w:rsidR="00040C76" w:rsidRDefault="004A580B">
            <w:pPr>
              <w:jc w:val="center"/>
              <w:rPr>
                <w:sz w:val="11"/>
                <w:szCs w:val="11"/>
                <w:highlight w:val="white"/>
              </w:rPr>
            </w:pPr>
            <w:r>
              <w:rPr>
                <w:sz w:val="11"/>
                <w:szCs w:val="11"/>
                <w:highlight w:val="white"/>
              </w:rPr>
              <w:t>HQ015377.1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6CA4A01" w14:textId="77777777" w:rsidR="00040C76" w:rsidRDefault="004A580B">
            <w:pPr>
              <w:jc w:val="center"/>
              <w:rPr>
                <w:sz w:val="11"/>
                <w:szCs w:val="11"/>
                <w:highlight w:val="white"/>
              </w:rPr>
            </w:pPr>
            <w:proofErr w:type="spellStart"/>
            <w:r>
              <w:rPr>
                <w:sz w:val="11"/>
                <w:szCs w:val="11"/>
                <w:highlight w:val="white"/>
              </w:rPr>
              <w:t>Salpidae</w:t>
            </w:r>
            <w:proofErr w:type="spellEnd"/>
            <w:r>
              <w:rPr>
                <w:sz w:val="11"/>
                <w:szCs w:val="11"/>
                <w:highlight w:val="white"/>
              </w:rPr>
              <w:t xml:space="preserve"> gen. </w:t>
            </w:r>
            <w:proofErr w:type="spellStart"/>
            <w:r>
              <w:rPr>
                <w:sz w:val="11"/>
                <w:szCs w:val="11"/>
                <w:highlight w:val="white"/>
              </w:rPr>
              <w:t>nov.</w:t>
            </w:r>
            <w:proofErr w:type="spellEnd"/>
            <w:r>
              <w:rPr>
                <w:sz w:val="11"/>
                <w:szCs w:val="11"/>
                <w:highlight w:val="white"/>
              </w:rPr>
              <w:t xml:space="preserve"> sp. </w:t>
            </w:r>
            <w:proofErr w:type="spellStart"/>
            <w:r>
              <w:rPr>
                <w:sz w:val="11"/>
                <w:szCs w:val="11"/>
                <w:highlight w:val="white"/>
              </w:rPr>
              <w:t>nov.</w:t>
            </w:r>
            <w:proofErr w:type="spellEnd"/>
            <w:r>
              <w:rPr>
                <w:sz w:val="11"/>
                <w:szCs w:val="11"/>
                <w:highlight w:val="white"/>
              </w:rPr>
              <w:t xml:space="preserve"> 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9860412"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556FC2F" w14:textId="77777777" w:rsidR="00040C76" w:rsidRDefault="004A580B">
            <w:pPr>
              <w:jc w:val="center"/>
              <w:rPr>
                <w:sz w:val="11"/>
                <w:szCs w:val="11"/>
                <w:highlight w:val="white"/>
              </w:rPr>
            </w:pPr>
            <w:r>
              <w:rPr>
                <w:sz w:val="11"/>
                <w:szCs w:val="11"/>
                <w:highlight w:val="white"/>
              </w:rPr>
              <w:t>Retrieved from GenBank</w:t>
            </w:r>
          </w:p>
        </w:tc>
      </w:tr>
      <w:tr w:rsidR="00040C76" w14:paraId="25A6A01C"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0634C29" w14:textId="77777777" w:rsidR="00040C76" w:rsidRDefault="004A580B">
            <w:pPr>
              <w:jc w:val="center"/>
              <w:rPr>
                <w:sz w:val="11"/>
                <w:szCs w:val="11"/>
                <w:highlight w:val="white"/>
              </w:rPr>
            </w:pPr>
            <w:r>
              <w:rPr>
                <w:sz w:val="11"/>
                <w:szCs w:val="11"/>
                <w:highlight w:val="white"/>
              </w:rPr>
              <w:t>HQ015406.1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C6D7A23" w14:textId="77777777" w:rsidR="00040C76" w:rsidRDefault="004A580B">
            <w:pPr>
              <w:jc w:val="center"/>
              <w:rPr>
                <w:i/>
                <w:sz w:val="11"/>
                <w:szCs w:val="11"/>
                <w:highlight w:val="white"/>
              </w:rPr>
            </w:pPr>
            <w:proofErr w:type="spellStart"/>
            <w:r>
              <w:rPr>
                <w:i/>
                <w:sz w:val="11"/>
                <w:szCs w:val="11"/>
                <w:highlight w:val="white"/>
              </w:rPr>
              <w:t>Salpa</w:t>
            </w:r>
            <w:proofErr w:type="spellEnd"/>
            <w:r>
              <w:rPr>
                <w:i/>
                <w:sz w:val="11"/>
                <w:szCs w:val="11"/>
                <w:highlight w:val="white"/>
              </w:rPr>
              <w:t xml:space="preserve"> </w:t>
            </w:r>
            <w:proofErr w:type="spellStart"/>
            <w:r>
              <w:rPr>
                <w:i/>
                <w:sz w:val="11"/>
                <w:szCs w:val="11"/>
                <w:highlight w:val="white"/>
              </w:rPr>
              <w:t>thompsoni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EF3883B"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FBDF682" w14:textId="77777777" w:rsidR="00040C76" w:rsidRDefault="004A580B">
            <w:pPr>
              <w:jc w:val="center"/>
              <w:rPr>
                <w:sz w:val="11"/>
                <w:szCs w:val="11"/>
                <w:highlight w:val="white"/>
              </w:rPr>
            </w:pPr>
            <w:r>
              <w:rPr>
                <w:sz w:val="11"/>
                <w:szCs w:val="11"/>
                <w:highlight w:val="white"/>
              </w:rPr>
              <w:t>Retrieved from GenBank</w:t>
            </w:r>
          </w:p>
        </w:tc>
      </w:tr>
      <w:tr w:rsidR="00040C76" w14:paraId="1DB0F85D"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4592592" w14:textId="77777777" w:rsidR="00040C76" w:rsidRDefault="004A580B">
            <w:pPr>
              <w:jc w:val="center"/>
              <w:rPr>
                <w:sz w:val="11"/>
                <w:szCs w:val="11"/>
                <w:highlight w:val="white"/>
              </w:rPr>
            </w:pPr>
            <w:r>
              <w:rPr>
                <w:sz w:val="11"/>
                <w:szCs w:val="11"/>
                <w:highlight w:val="white"/>
              </w:rPr>
              <w:t>HQ015415.1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B030BE2" w14:textId="77777777" w:rsidR="00040C76" w:rsidRDefault="004A580B">
            <w:pPr>
              <w:jc w:val="center"/>
              <w:rPr>
                <w:i/>
                <w:sz w:val="11"/>
                <w:szCs w:val="11"/>
                <w:highlight w:val="white"/>
              </w:rPr>
            </w:pPr>
            <w:r>
              <w:rPr>
                <w:i/>
                <w:sz w:val="11"/>
                <w:szCs w:val="11"/>
                <w:highlight w:val="white"/>
              </w:rPr>
              <w:t xml:space="preserve">Thalia </w:t>
            </w:r>
            <w:proofErr w:type="spellStart"/>
            <w:r>
              <w:rPr>
                <w:i/>
                <w:sz w:val="11"/>
                <w:szCs w:val="11"/>
                <w:highlight w:val="white"/>
              </w:rPr>
              <w:t>democratica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EEBBFA1"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5237E4B" w14:textId="77777777" w:rsidR="00040C76" w:rsidRDefault="004A580B">
            <w:pPr>
              <w:jc w:val="center"/>
              <w:rPr>
                <w:sz w:val="11"/>
                <w:szCs w:val="11"/>
                <w:highlight w:val="white"/>
              </w:rPr>
            </w:pPr>
            <w:r>
              <w:rPr>
                <w:sz w:val="11"/>
                <w:szCs w:val="11"/>
                <w:highlight w:val="white"/>
              </w:rPr>
              <w:t>Retrieved from GenBank</w:t>
            </w:r>
          </w:p>
        </w:tc>
      </w:tr>
      <w:tr w:rsidR="00040C76" w14:paraId="08CFEC52"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934B797" w14:textId="77777777" w:rsidR="00040C76" w:rsidRDefault="004A580B">
            <w:pPr>
              <w:jc w:val="center"/>
              <w:rPr>
                <w:sz w:val="11"/>
                <w:szCs w:val="11"/>
                <w:highlight w:val="white"/>
              </w:rPr>
            </w:pPr>
            <w:r>
              <w:rPr>
                <w:sz w:val="11"/>
                <w:szCs w:val="11"/>
                <w:highlight w:val="white"/>
              </w:rPr>
              <w:t>HQ015414.1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673F159" w14:textId="77777777" w:rsidR="00040C76" w:rsidRDefault="004A580B">
            <w:pPr>
              <w:jc w:val="center"/>
              <w:rPr>
                <w:i/>
                <w:sz w:val="11"/>
                <w:szCs w:val="11"/>
                <w:highlight w:val="white"/>
              </w:rPr>
            </w:pPr>
            <w:r>
              <w:rPr>
                <w:i/>
                <w:sz w:val="11"/>
                <w:szCs w:val="11"/>
                <w:highlight w:val="white"/>
              </w:rPr>
              <w:t xml:space="preserve">Thalia </w:t>
            </w:r>
            <w:proofErr w:type="spellStart"/>
            <w:r>
              <w:rPr>
                <w:i/>
                <w:sz w:val="11"/>
                <w:szCs w:val="11"/>
                <w:highlight w:val="white"/>
              </w:rPr>
              <w:t>democratica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8FEC6D7"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11EE1F9" w14:textId="77777777" w:rsidR="00040C76" w:rsidRDefault="004A580B">
            <w:pPr>
              <w:jc w:val="center"/>
              <w:rPr>
                <w:sz w:val="11"/>
                <w:szCs w:val="11"/>
                <w:highlight w:val="white"/>
              </w:rPr>
            </w:pPr>
            <w:r>
              <w:rPr>
                <w:sz w:val="11"/>
                <w:szCs w:val="11"/>
                <w:highlight w:val="white"/>
              </w:rPr>
              <w:t>Retrieved from GenBank</w:t>
            </w:r>
          </w:p>
        </w:tc>
      </w:tr>
      <w:tr w:rsidR="00040C76" w14:paraId="281C693F"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BA9B79E" w14:textId="77777777" w:rsidR="00040C76" w:rsidRDefault="004A580B">
            <w:pPr>
              <w:jc w:val="center"/>
              <w:rPr>
                <w:sz w:val="11"/>
                <w:szCs w:val="11"/>
                <w:highlight w:val="white"/>
              </w:rPr>
            </w:pPr>
            <w:r>
              <w:rPr>
                <w:sz w:val="11"/>
                <w:szCs w:val="11"/>
                <w:highlight w:val="white"/>
              </w:rPr>
              <w:t>HQ015413.1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8F5FA39" w14:textId="77777777" w:rsidR="00040C76" w:rsidRDefault="004A580B">
            <w:pPr>
              <w:jc w:val="center"/>
              <w:rPr>
                <w:i/>
                <w:sz w:val="11"/>
                <w:szCs w:val="11"/>
                <w:highlight w:val="white"/>
              </w:rPr>
            </w:pPr>
            <w:r>
              <w:rPr>
                <w:i/>
                <w:sz w:val="11"/>
                <w:szCs w:val="11"/>
                <w:highlight w:val="white"/>
              </w:rPr>
              <w:t xml:space="preserve">Thalia </w:t>
            </w:r>
            <w:proofErr w:type="spellStart"/>
            <w:r>
              <w:rPr>
                <w:i/>
                <w:sz w:val="11"/>
                <w:szCs w:val="11"/>
                <w:highlight w:val="white"/>
              </w:rPr>
              <w:t>democratica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F8D1DAB"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3B81577" w14:textId="77777777" w:rsidR="00040C76" w:rsidRDefault="004A580B">
            <w:pPr>
              <w:jc w:val="center"/>
              <w:rPr>
                <w:sz w:val="11"/>
                <w:szCs w:val="11"/>
                <w:highlight w:val="white"/>
              </w:rPr>
            </w:pPr>
            <w:r>
              <w:rPr>
                <w:sz w:val="11"/>
                <w:szCs w:val="11"/>
                <w:highlight w:val="white"/>
              </w:rPr>
              <w:t>Retrieved from GenBank</w:t>
            </w:r>
          </w:p>
        </w:tc>
      </w:tr>
      <w:tr w:rsidR="00040C76" w14:paraId="4ED31E3B"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4FE68C1" w14:textId="77777777" w:rsidR="00040C76" w:rsidRDefault="004A580B">
            <w:pPr>
              <w:jc w:val="center"/>
              <w:rPr>
                <w:sz w:val="11"/>
                <w:szCs w:val="11"/>
                <w:highlight w:val="white"/>
              </w:rPr>
            </w:pPr>
            <w:r>
              <w:rPr>
                <w:sz w:val="11"/>
                <w:szCs w:val="11"/>
                <w:highlight w:val="white"/>
              </w:rPr>
              <w:t>HQ015412.1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F05B046" w14:textId="77777777" w:rsidR="00040C76" w:rsidRDefault="004A580B">
            <w:pPr>
              <w:jc w:val="center"/>
              <w:rPr>
                <w:i/>
                <w:sz w:val="11"/>
                <w:szCs w:val="11"/>
                <w:highlight w:val="white"/>
              </w:rPr>
            </w:pPr>
            <w:r>
              <w:rPr>
                <w:i/>
                <w:sz w:val="11"/>
                <w:szCs w:val="11"/>
                <w:highlight w:val="white"/>
              </w:rPr>
              <w:t xml:space="preserve">Thalia </w:t>
            </w:r>
            <w:proofErr w:type="spellStart"/>
            <w:r>
              <w:rPr>
                <w:i/>
                <w:sz w:val="11"/>
                <w:szCs w:val="11"/>
                <w:highlight w:val="white"/>
              </w:rPr>
              <w:t>orientalis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8482014"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2039760" w14:textId="77777777" w:rsidR="00040C76" w:rsidRDefault="004A580B">
            <w:pPr>
              <w:jc w:val="center"/>
              <w:rPr>
                <w:sz w:val="11"/>
                <w:szCs w:val="11"/>
                <w:highlight w:val="white"/>
              </w:rPr>
            </w:pPr>
            <w:r>
              <w:rPr>
                <w:sz w:val="11"/>
                <w:szCs w:val="11"/>
                <w:highlight w:val="white"/>
              </w:rPr>
              <w:t>Retrieved from GenBank</w:t>
            </w:r>
          </w:p>
        </w:tc>
      </w:tr>
      <w:tr w:rsidR="00040C76" w14:paraId="0C560A49"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43BADE7" w14:textId="77777777" w:rsidR="00040C76" w:rsidRDefault="004A580B">
            <w:pPr>
              <w:jc w:val="center"/>
              <w:rPr>
                <w:sz w:val="11"/>
                <w:szCs w:val="11"/>
                <w:highlight w:val="white"/>
              </w:rPr>
            </w:pPr>
            <w:r>
              <w:rPr>
                <w:sz w:val="11"/>
                <w:szCs w:val="11"/>
                <w:highlight w:val="white"/>
              </w:rPr>
              <w:t>HQ015411.1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08B430B" w14:textId="77777777" w:rsidR="00040C76" w:rsidRDefault="004A580B">
            <w:pPr>
              <w:jc w:val="center"/>
              <w:rPr>
                <w:i/>
                <w:sz w:val="11"/>
                <w:szCs w:val="11"/>
                <w:highlight w:val="white"/>
              </w:rPr>
            </w:pPr>
            <w:proofErr w:type="spellStart"/>
            <w:r>
              <w:rPr>
                <w:i/>
                <w:sz w:val="11"/>
                <w:szCs w:val="11"/>
                <w:highlight w:val="white"/>
              </w:rPr>
              <w:t>Ritteriella</w:t>
            </w:r>
            <w:proofErr w:type="spellEnd"/>
            <w:r>
              <w:rPr>
                <w:i/>
                <w:sz w:val="11"/>
                <w:szCs w:val="11"/>
                <w:highlight w:val="white"/>
              </w:rPr>
              <w:t xml:space="preserve"> </w:t>
            </w:r>
            <w:proofErr w:type="spellStart"/>
            <w:r>
              <w:rPr>
                <w:i/>
                <w:sz w:val="11"/>
                <w:szCs w:val="11"/>
                <w:highlight w:val="white"/>
              </w:rPr>
              <w:t>retracta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997EBD2"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43E7D34" w14:textId="77777777" w:rsidR="00040C76" w:rsidRDefault="004A580B">
            <w:pPr>
              <w:jc w:val="center"/>
              <w:rPr>
                <w:sz w:val="11"/>
                <w:szCs w:val="11"/>
                <w:highlight w:val="white"/>
              </w:rPr>
            </w:pPr>
            <w:r>
              <w:rPr>
                <w:sz w:val="11"/>
                <w:szCs w:val="11"/>
                <w:highlight w:val="white"/>
              </w:rPr>
              <w:t>Retrieved from GenBank</w:t>
            </w:r>
          </w:p>
        </w:tc>
      </w:tr>
      <w:tr w:rsidR="00040C76" w14:paraId="48D5F96E"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BD5568E" w14:textId="77777777" w:rsidR="00040C76" w:rsidRDefault="004A580B">
            <w:pPr>
              <w:jc w:val="center"/>
              <w:rPr>
                <w:sz w:val="11"/>
                <w:szCs w:val="11"/>
                <w:highlight w:val="white"/>
              </w:rPr>
            </w:pPr>
            <w:r>
              <w:rPr>
                <w:sz w:val="11"/>
                <w:szCs w:val="11"/>
                <w:highlight w:val="white"/>
              </w:rPr>
              <w:t>HQ015410.1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2665CBB" w14:textId="77777777" w:rsidR="00040C76" w:rsidRDefault="004A580B">
            <w:pPr>
              <w:jc w:val="center"/>
              <w:rPr>
                <w:i/>
                <w:sz w:val="11"/>
                <w:szCs w:val="11"/>
                <w:highlight w:val="white"/>
              </w:rPr>
            </w:pPr>
            <w:proofErr w:type="spellStart"/>
            <w:r>
              <w:rPr>
                <w:i/>
                <w:sz w:val="11"/>
                <w:szCs w:val="11"/>
                <w:highlight w:val="white"/>
              </w:rPr>
              <w:t>Ritteriella</w:t>
            </w:r>
            <w:proofErr w:type="spellEnd"/>
            <w:r>
              <w:rPr>
                <w:i/>
                <w:sz w:val="11"/>
                <w:szCs w:val="11"/>
                <w:highlight w:val="white"/>
              </w:rPr>
              <w:t xml:space="preserve"> </w:t>
            </w:r>
            <w:proofErr w:type="spellStart"/>
            <w:r>
              <w:rPr>
                <w:i/>
                <w:sz w:val="11"/>
                <w:szCs w:val="11"/>
                <w:highlight w:val="white"/>
              </w:rPr>
              <w:t>retracta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C002EED"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E150E64" w14:textId="77777777" w:rsidR="00040C76" w:rsidRDefault="004A580B">
            <w:pPr>
              <w:jc w:val="center"/>
              <w:rPr>
                <w:sz w:val="11"/>
                <w:szCs w:val="11"/>
                <w:highlight w:val="white"/>
              </w:rPr>
            </w:pPr>
            <w:r>
              <w:rPr>
                <w:sz w:val="11"/>
                <w:szCs w:val="11"/>
                <w:highlight w:val="white"/>
              </w:rPr>
              <w:t>Retrieved from GenBank</w:t>
            </w:r>
          </w:p>
        </w:tc>
      </w:tr>
      <w:tr w:rsidR="00040C76" w14:paraId="63C56F40"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3CEC867" w14:textId="77777777" w:rsidR="00040C76" w:rsidRDefault="004A580B">
            <w:pPr>
              <w:jc w:val="center"/>
              <w:rPr>
                <w:sz w:val="11"/>
                <w:szCs w:val="11"/>
                <w:highlight w:val="white"/>
              </w:rPr>
            </w:pPr>
            <w:r>
              <w:rPr>
                <w:sz w:val="11"/>
                <w:szCs w:val="11"/>
                <w:highlight w:val="white"/>
              </w:rPr>
              <w:t>HQ015409.1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EEAF049" w14:textId="77777777" w:rsidR="00040C76" w:rsidRDefault="004A580B">
            <w:pPr>
              <w:jc w:val="center"/>
              <w:rPr>
                <w:i/>
                <w:sz w:val="11"/>
                <w:szCs w:val="11"/>
                <w:highlight w:val="white"/>
              </w:rPr>
            </w:pPr>
            <w:proofErr w:type="spellStart"/>
            <w:r>
              <w:rPr>
                <w:i/>
                <w:sz w:val="11"/>
                <w:szCs w:val="11"/>
                <w:highlight w:val="white"/>
              </w:rPr>
              <w:t>Salpa</w:t>
            </w:r>
            <w:proofErr w:type="spellEnd"/>
            <w:r>
              <w:rPr>
                <w:i/>
                <w:sz w:val="11"/>
                <w:szCs w:val="11"/>
                <w:highlight w:val="white"/>
              </w:rPr>
              <w:t xml:space="preserve"> fusiformis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610E454"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114531D" w14:textId="77777777" w:rsidR="00040C76" w:rsidRDefault="004A580B">
            <w:pPr>
              <w:jc w:val="center"/>
              <w:rPr>
                <w:sz w:val="11"/>
                <w:szCs w:val="11"/>
                <w:highlight w:val="white"/>
              </w:rPr>
            </w:pPr>
            <w:r>
              <w:rPr>
                <w:sz w:val="11"/>
                <w:szCs w:val="11"/>
                <w:highlight w:val="white"/>
              </w:rPr>
              <w:t>Retrieved from GenBank</w:t>
            </w:r>
          </w:p>
        </w:tc>
      </w:tr>
      <w:tr w:rsidR="00040C76" w14:paraId="5C96838F"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849E3C9" w14:textId="77777777" w:rsidR="00040C76" w:rsidRDefault="004A580B">
            <w:pPr>
              <w:jc w:val="center"/>
              <w:rPr>
                <w:sz w:val="11"/>
                <w:szCs w:val="11"/>
                <w:highlight w:val="white"/>
              </w:rPr>
            </w:pPr>
            <w:r>
              <w:rPr>
                <w:sz w:val="11"/>
                <w:szCs w:val="11"/>
                <w:highlight w:val="white"/>
              </w:rPr>
              <w:t>HQ015408.1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5B46153" w14:textId="77777777" w:rsidR="00040C76" w:rsidRDefault="004A580B">
            <w:pPr>
              <w:jc w:val="center"/>
              <w:rPr>
                <w:i/>
                <w:sz w:val="11"/>
                <w:szCs w:val="11"/>
                <w:highlight w:val="white"/>
              </w:rPr>
            </w:pPr>
            <w:proofErr w:type="spellStart"/>
            <w:r>
              <w:rPr>
                <w:i/>
                <w:sz w:val="11"/>
                <w:szCs w:val="11"/>
                <w:highlight w:val="white"/>
              </w:rPr>
              <w:t>Salpa</w:t>
            </w:r>
            <w:proofErr w:type="spellEnd"/>
            <w:r>
              <w:rPr>
                <w:i/>
                <w:sz w:val="11"/>
                <w:szCs w:val="11"/>
                <w:highlight w:val="white"/>
              </w:rPr>
              <w:t xml:space="preserve"> maxima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40675AE"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6DD8DD1" w14:textId="77777777" w:rsidR="00040C76" w:rsidRDefault="004A580B">
            <w:pPr>
              <w:jc w:val="center"/>
              <w:rPr>
                <w:sz w:val="11"/>
                <w:szCs w:val="11"/>
                <w:highlight w:val="white"/>
              </w:rPr>
            </w:pPr>
            <w:r>
              <w:rPr>
                <w:sz w:val="11"/>
                <w:szCs w:val="11"/>
                <w:highlight w:val="white"/>
              </w:rPr>
              <w:t>Retrieved from GenBank</w:t>
            </w:r>
          </w:p>
        </w:tc>
      </w:tr>
      <w:tr w:rsidR="00040C76" w14:paraId="03FC9902"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541EFBA" w14:textId="77777777" w:rsidR="00040C76" w:rsidRDefault="004A580B">
            <w:pPr>
              <w:jc w:val="center"/>
              <w:rPr>
                <w:sz w:val="11"/>
                <w:szCs w:val="11"/>
                <w:highlight w:val="white"/>
              </w:rPr>
            </w:pPr>
            <w:r>
              <w:rPr>
                <w:sz w:val="11"/>
                <w:szCs w:val="11"/>
                <w:highlight w:val="white"/>
              </w:rPr>
              <w:t>HQ015407.1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D965FD4" w14:textId="77777777" w:rsidR="00040C76" w:rsidRDefault="004A580B">
            <w:pPr>
              <w:jc w:val="center"/>
              <w:rPr>
                <w:i/>
                <w:sz w:val="11"/>
                <w:szCs w:val="11"/>
                <w:highlight w:val="white"/>
              </w:rPr>
            </w:pPr>
            <w:proofErr w:type="spellStart"/>
            <w:r>
              <w:rPr>
                <w:i/>
                <w:sz w:val="11"/>
                <w:szCs w:val="11"/>
                <w:highlight w:val="white"/>
              </w:rPr>
              <w:t>Salpa</w:t>
            </w:r>
            <w:proofErr w:type="spellEnd"/>
            <w:r>
              <w:rPr>
                <w:i/>
                <w:sz w:val="11"/>
                <w:szCs w:val="11"/>
                <w:highlight w:val="white"/>
              </w:rPr>
              <w:t xml:space="preserve"> maxima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CE716C4"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861335F" w14:textId="77777777" w:rsidR="00040C76" w:rsidRDefault="004A580B">
            <w:pPr>
              <w:jc w:val="center"/>
              <w:rPr>
                <w:sz w:val="11"/>
                <w:szCs w:val="11"/>
                <w:highlight w:val="white"/>
              </w:rPr>
            </w:pPr>
            <w:r>
              <w:rPr>
                <w:sz w:val="11"/>
                <w:szCs w:val="11"/>
                <w:highlight w:val="white"/>
              </w:rPr>
              <w:t>Retrieved from GenBank</w:t>
            </w:r>
          </w:p>
        </w:tc>
      </w:tr>
      <w:tr w:rsidR="00040C76" w14:paraId="77C890D3"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C869EDF" w14:textId="77777777" w:rsidR="00040C76" w:rsidRDefault="004A580B">
            <w:pPr>
              <w:jc w:val="center"/>
              <w:rPr>
                <w:sz w:val="11"/>
                <w:szCs w:val="11"/>
                <w:highlight w:val="white"/>
              </w:rPr>
            </w:pPr>
            <w:r>
              <w:rPr>
                <w:sz w:val="11"/>
                <w:szCs w:val="11"/>
                <w:highlight w:val="white"/>
              </w:rPr>
              <w:t>HQ015405.1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3898CE2" w14:textId="77777777" w:rsidR="00040C76" w:rsidRDefault="004A580B">
            <w:pPr>
              <w:jc w:val="center"/>
              <w:rPr>
                <w:i/>
                <w:sz w:val="11"/>
                <w:szCs w:val="11"/>
                <w:highlight w:val="white"/>
              </w:rPr>
            </w:pPr>
            <w:proofErr w:type="spellStart"/>
            <w:r>
              <w:rPr>
                <w:i/>
                <w:sz w:val="11"/>
                <w:szCs w:val="11"/>
                <w:highlight w:val="white"/>
              </w:rPr>
              <w:t>Salpa</w:t>
            </w:r>
            <w:proofErr w:type="spellEnd"/>
            <w:r>
              <w:rPr>
                <w:i/>
                <w:sz w:val="11"/>
                <w:szCs w:val="11"/>
                <w:highlight w:val="white"/>
              </w:rPr>
              <w:t xml:space="preserve"> aspera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EEE7298"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CAF2FC6" w14:textId="77777777" w:rsidR="00040C76" w:rsidRDefault="004A580B">
            <w:pPr>
              <w:jc w:val="center"/>
              <w:rPr>
                <w:sz w:val="11"/>
                <w:szCs w:val="11"/>
                <w:highlight w:val="white"/>
              </w:rPr>
            </w:pPr>
            <w:r>
              <w:rPr>
                <w:sz w:val="11"/>
                <w:szCs w:val="11"/>
                <w:highlight w:val="white"/>
              </w:rPr>
              <w:t>Retrieved from GenBank</w:t>
            </w:r>
          </w:p>
        </w:tc>
      </w:tr>
      <w:tr w:rsidR="00040C76" w14:paraId="72D05B4C"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468DCF2" w14:textId="77777777" w:rsidR="00040C76" w:rsidRDefault="004A580B">
            <w:pPr>
              <w:jc w:val="center"/>
              <w:rPr>
                <w:sz w:val="11"/>
                <w:szCs w:val="11"/>
                <w:highlight w:val="white"/>
              </w:rPr>
            </w:pPr>
            <w:r>
              <w:rPr>
                <w:sz w:val="11"/>
                <w:szCs w:val="11"/>
                <w:highlight w:val="white"/>
              </w:rPr>
              <w:t>HQ015404.1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5F11824" w14:textId="77777777" w:rsidR="00040C76" w:rsidRDefault="004A580B">
            <w:pPr>
              <w:jc w:val="center"/>
              <w:rPr>
                <w:i/>
                <w:sz w:val="11"/>
                <w:szCs w:val="11"/>
                <w:highlight w:val="white"/>
              </w:rPr>
            </w:pPr>
            <w:proofErr w:type="spellStart"/>
            <w:r>
              <w:rPr>
                <w:i/>
                <w:sz w:val="11"/>
                <w:szCs w:val="11"/>
                <w:highlight w:val="white"/>
              </w:rPr>
              <w:t>Brooksia</w:t>
            </w:r>
            <w:proofErr w:type="spellEnd"/>
            <w:r>
              <w:rPr>
                <w:i/>
                <w:sz w:val="11"/>
                <w:szCs w:val="11"/>
                <w:highlight w:val="white"/>
              </w:rPr>
              <w:t xml:space="preserve"> </w:t>
            </w:r>
            <w:proofErr w:type="spellStart"/>
            <w:r>
              <w:rPr>
                <w:i/>
                <w:sz w:val="11"/>
                <w:szCs w:val="11"/>
                <w:highlight w:val="white"/>
              </w:rPr>
              <w:t>rostrata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D37E9F5"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5171D6A" w14:textId="77777777" w:rsidR="00040C76" w:rsidRDefault="004A580B">
            <w:pPr>
              <w:jc w:val="center"/>
              <w:rPr>
                <w:sz w:val="11"/>
                <w:szCs w:val="11"/>
                <w:highlight w:val="white"/>
              </w:rPr>
            </w:pPr>
            <w:r>
              <w:rPr>
                <w:sz w:val="11"/>
                <w:szCs w:val="11"/>
                <w:highlight w:val="white"/>
              </w:rPr>
              <w:t>Retrieved from GenBank</w:t>
            </w:r>
          </w:p>
        </w:tc>
      </w:tr>
      <w:tr w:rsidR="00040C76" w14:paraId="36F427EE"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E4B731D" w14:textId="77777777" w:rsidR="00040C76" w:rsidRDefault="004A580B">
            <w:pPr>
              <w:jc w:val="center"/>
              <w:rPr>
                <w:sz w:val="11"/>
                <w:szCs w:val="11"/>
                <w:highlight w:val="white"/>
              </w:rPr>
            </w:pPr>
            <w:r>
              <w:rPr>
                <w:sz w:val="11"/>
                <w:szCs w:val="11"/>
                <w:highlight w:val="white"/>
              </w:rPr>
              <w:t>HQ015403.1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F8BE6CA" w14:textId="77777777" w:rsidR="00040C76" w:rsidRDefault="004A580B">
            <w:pPr>
              <w:jc w:val="center"/>
              <w:rPr>
                <w:i/>
                <w:sz w:val="11"/>
                <w:szCs w:val="11"/>
                <w:highlight w:val="white"/>
              </w:rPr>
            </w:pPr>
            <w:proofErr w:type="spellStart"/>
            <w:r>
              <w:rPr>
                <w:i/>
                <w:sz w:val="11"/>
                <w:szCs w:val="11"/>
                <w:highlight w:val="white"/>
              </w:rPr>
              <w:t>Brooksia</w:t>
            </w:r>
            <w:proofErr w:type="spellEnd"/>
            <w:r>
              <w:rPr>
                <w:i/>
                <w:sz w:val="11"/>
                <w:szCs w:val="11"/>
                <w:highlight w:val="white"/>
              </w:rPr>
              <w:t xml:space="preserve"> </w:t>
            </w:r>
            <w:proofErr w:type="spellStart"/>
            <w:r>
              <w:rPr>
                <w:i/>
                <w:sz w:val="11"/>
                <w:szCs w:val="11"/>
                <w:highlight w:val="white"/>
              </w:rPr>
              <w:t>rostrata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521C99E"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C40A483" w14:textId="77777777" w:rsidR="00040C76" w:rsidRDefault="004A580B">
            <w:pPr>
              <w:jc w:val="center"/>
              <w:rPr>
                <w:sz w:val="11"/>
                <w:szCs w:val="11"/>
                <w:highlight w:val="white"/>
              </w:rPr>
            </w:pPr>
            <w:r>
              <w:rPr>
                <w:sz w:val="11"/>
                <w:szCs w:val="11"/>
                <w:highlight w:val="white"/>
              </w:rPr>
              <w:t>Retrieved from GenBank</w:t>
            </w:r>
          </w:p>
        </w:tc>
      </w:tr>
      <w:tr w:rsidR="00040C76" w14:paraId="5E067C3F"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FACB658" w14:textId="77777777" w:rsidR="00040C76" w:rsidRDefault="004A580B">
            <w:pPr>
              <w:jc w:val="center"/>
              <w:rPr>
                <w:sz w:val="11"/>
                <w:szCs w:val="11"/>
                <w:highlight w:val="white"/>
              </w:rPr>
            </w:pPr>
            <w:r>
              <w:rPr>
                <w:sz w:val="11"/>
                <w:szCs w:val="11"/>
                <w:highlight w:val="white"/>
              </w:rPr>
              <w:t>HQ015402.1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FDC227D" w14:textId="77777777" w:rsidR="00040C76" w:rsidRDefault="004A580B">
            <w:pPr>
              <w:jc w:val="center"/>
              <w:rPr>
                <w:i/>
                <w:sz w:val="11"/>
                <w:szCs w:val="11"/>
                <w:highlight w:val="white"/>
              </w:rPr>
            </w:pPr>
            <w:proofErr w:type="spellStart"/>
            <w:r>
              <w:rPr>
                <w:i/>
                <w:sz w:val="11"/>
                <w:szCs w:val="11"/>
                <w:highlight w:val="white"/>
              </w:rPr>
              <w:t>Iasis</w:t>
            </w:r>
            <w:proofErr w:type="spellEnd"/>
            <w:r>
              <w:rPr>
                <w:i/>
                <w:sz w:val="11"/>
                <w:szCs w:val="11"/>
                <w:highlight w:val="white"/>
              </w:rPr>
              <w:t xml:space="preserve"> </w:t>
            </w:r>
            <w:proofErr w:type="spellStart"/>
            <w:r>
              <w:rPr>
                <w:i/>
                <w:sz w:val="11"/>
                <w:szCs w:val="11"/>
                <w:highlight w:val="white"/>
              </w:rPr>
              <w:t>cylindrica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B23EB0E"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BFD432B" w14:textId="77777777" w:rsidR="00040C76" w:rsidRDefault="004A580B">
            <w:pPr>
              <w:jc w:val="center"/>
              <w:rPr>
                <w:sz w:val="11"/>
                <w:szCs w:val="11"/>
                <w:highlight w:val="white"/>
              </w:rPr>
            </w:pPr>
            <w:r>
              <w:rPr>
                <w:sz w:val="11"/>
                <w:szCs w:val="11"/>
                <w:highlight w:val="white"/>
              </w:rPr>
              <w:t>Retrieved from GenBank</w:t>
            </w:r>
          </w:p>
        </w:tc>
      </w:tr>
      <w:tr w:rsidR="00040C76" w14:paraId="6F49B9F6"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9D95C7F" w14:textId="77777777" w:rsidR="00040C76" w:rsidRDefault="004A580B">
            <w:pPr>
              <w:jc w:val="center"/>
              <w:rPr>
                <w:sz w:val="11"/>
                <w:szCs w:val="11"/>
                <w:highlight w:val="white"/>
              </w:rPr>
            </w:pPr>
            <w:r>
              <w:rPr>
                <w:sz w:val="11"/>
                <w:szCs w:val="11"/>
                <w:highlight w:val="white"/>
              </w:rPr>
              <w:t>HQ015401.1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2BE4548" w14:textId="77777777" w:rsidR="00040C76" w:rsidRDefault="004A580B">
            <w:pPr>
              <w:jc w:val="center"/>
              <w:rPr>
                <w:i/>
                <w:sz w:val="11"/>
                <w:szCs w:val="11"/>
                <w:highlight w:val="white"/>
              </w:rPr>
            </w:pPr>
            <w:proofErr w:type="spellStart"/>
            <w:r>
              <w:rPr>
                <w:i/>
                <w:sz w:val="11"/>
                <w:szCs w:val="11"/>
                <w:highlight w:val="white"/>
              </w:rPr>
              <w:t>Iasis</w:t>
            </w:r>
            <w:proofErr w:type="spellEnd"/>
            <w:r>
              <w:rPr>
                <w:i/>
                <w:sz w:val="11"/>
                <w:szCs w:val="11"/>
                <w:highlight w:val="white"/>
              </w:rPr>
              <w:t xml:space="preserve"> </w:t>
            </w:r>
            <w:proofErr w:type="spellStart"/>
            <w:r>
              <w:rPr>
                <w:i/>
                <w:sz w:val="11"/>
                <w:szCs w:val="11"/>
                <w:highlight w:val="white"/>
              </w:rPr>
              <w:t>cylindrica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874D07F"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46F5CD8" w14:textId="77777777" w:rsidR="00040C76" w:rsidRDefault="004A580B">
            <w:pPr>
              <w:jc w:val="center"/>
              <w:rPr>
                <w:sz w:val="11"/>
                <w:szCs w:val="11"/>
                <w:highlight w:val="white"/>
              </w:rPr>
            </w:pPr>
            <w:r>
              <w:rPr>
                <w:sz w:val="11"/>
                <w:szCs w:val="11"/>
                <w:highlight w:val="white"/>
              </w:rPr>
              <w:t>Retrieved from GenBank</w:t>
            </w:r>
          </w:p>
        </w:tc>
      </w:tr>
      <w:tr w:rsidR="00040C76" w14:paraId="62E95832"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A6FF6FE" w14:textId="77777777" w:rsidR="00040C76" w:rsidRDefault="004A580B">
            <w:pPr>
              <w:jc w:val="center"/>
              <w:rPr>
                <w:sz w:val="11"/>
                <w:szCs w:val="11"/>
                <w:highlight w:val="white"/>
              </w:rPr>
            </w:pPr>
            <w:r>
              <w:rPr>
                <w:sz w:val="11"/>
                <w:szCs w:val="11"/>
                <w:highlight w:val="white"/>
              </w:rPr>
              <w:t>HQ015400.1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4636C61" w14:textId="77777777" w:rsidR="00040C76" w:rsidRDefault="004A580B">
            <w:pPr>
              <w:jc w:val="center"/>
              <w:rPr>
                <w:i/>
                <w:sz w:val="11"/>
                <w:szCs w:val="11"/>
                <w:highlight w:val="white"/>
              </w:rPr>
            </w:pPr>
            <w:proofErr w:type="spellStart"/>
            <w:r>
              <w:rPr>
                <w:i/>
                <w:sz w:val="11"/>
                <w:szCs w:val="11"/>
                <w:highlight w:val="white"/>
              </w:rPr>
              <w:t>Iasis</w:t>
            </w:r>
            <w:proofErr w:type="spellEnd"/>
            <w:r>
              <w:rPr>
                <w:i/>
                <w:sz w:val="11"/>
                <w:szCs w:val="11"/>
                <w:highlight w:val="white"/>
              </w:rPr>
              <w:t xml:space="preserve"> </w:t>
            </w:r>
            <w:proofErr w:type="spellStart"/>
            <w:r>
              <w:rPr>
                <w:i/>
                <w:sz w:val="11"/>
                <w:szCs w:val="11"/>
                <w:highlight w:val="white"/>
              </w:rPr>
              <w:t>cylindrica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54193B0"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FCBA799" w14:textId="77777777" w:rsidR="00040C76" w:rsidRDefault="004A580B">
            <w:pPr>
              <w:jc w:val="center"/>
              <w:rPr>
                <w:sz w:val="11"/>
                <w:szCs w:val="11"/>
                <w:highlight w:val="white"/>
              </w:rPr>
            </w:pPr>
            <w:r>
              <w:rPr>
                <w:sz w:val="11"/>
                <w:szCs w:val="11"/>
                <w:highlight w:val="white"/>
              </w:rPr>
              <w:t>Retrieved from GenBank</w:t>
            </w:r>
          </w:p>
        </w:tc>
      </w:tr>
      <w:tr w:rsidR="00040C76" w14:paraId="151AB9BD"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CE9582C" w14:textId="77777777" w:rsidR="00040C76" w:rsidRDefault="004A580B">
            <w:pPr>
              <w:jc w:val="center"/>
              <w:rPr>
                <w:sz w:val="11"/>
                <w:szCs w:val="11"/>
                <w:highlight w:val="white"/>
              </w:rPr>
            </w:pPr>
            <w:r>
              <w:rPr>
                <w:sz w:val="11"/>
                <w:szCs w:val="11"/>
                <w:highlight w:val="white"/>
              </w:rPr>
              <w:t>HQ015399.1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EE859F1" w14:textId="77777777" w:rsidR="00040C76" w:rsidRDefault="004A580B">
            <w:pPr>
              <w:jc w:val="center"/>
              <w:rPr>
                <w:i/>
                <w:sz w:val="11"/>
                <w:szCs w:val="11"/>
                <w:highlight w:val="white"/>
              </w:rPr>
            </w:pPr>
            <w:proofErr w:type="spellStart"/>
            <w:r>
              <w:rPr>
                <w:i/>
                <w:sz w:val="11"/>
                <w:szCs w:val="11"/>
                <w:highlight w:val="white"/>
              </w:rPr>
              <w:t>Iasis</w:t>
            </w:r>
            <w:proofErr w:type="spellEnd"/>
            <w:r>
              <w:rPr>
                <w:i/>
                <w:sz w:val="11"/>
                <w:szCs w:val="11"/>
                <w:highlight w:val="white"/>
              </w:rPr>
              <w:t xml:space="preserve"> </w:t>
            </w:r>
            <w:proofErr w:type="spellStart"/>
            <w:r>
              <w:rPr>
                <w:i/>
                <w:sz w:val="11"/>
                <w:szCs w:val="11"/>
                <w:highlight w:val="white"/>
              </w:rPr>
              <w:t>cylindrica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2CF30BF"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18DB9B8" w14:textId="77777777" w:rsidR="00040C76" w:rsidRDefault="004A580B">
            <w:pPr>
              <w:jc w:val="center"/>
              <w:rPr>
                <w:sz w:val="11"/>
                <w:szCs w:val="11"/>
                <w:highlight w:val="white"/>
              </w:rPr>
            </w:pPr>
            <w:r>
              <w:rPr>
                <w:sz w:val="11"/>
                <w:szCs w:val="11"/>
                <w:highlight w:val="white"/>
              </w:rPr>
              <w:t>Retrieved from GenBank</w:t>
            </w:r>
          </w:p>
        </w:tc>
      </w:tr>
      <w:tr w:rsidR="00040C76" w14:paraId="04CE5345"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D5455BC" w14:textId="77777777" w:rsidR="00040C76" w:rsidRDefault="004A580B">
            <w:pPr>
              <w:jc w:val="center"/>
              <w:rPr>
                <w:sz w:val="11"/>
                <w:szCs w:val="11"/>
                <w:highlight w:val="white"/>
              </w:rPr>
            </w:pPr>
            <w:r>
              <w:rPr>
                <w:sz w:val="11"/>
                <w:szCs w:val="11"/>
                <w:highlight w:val="white"/>
              </w:rPr>
              <w:t>HQ015398.1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769F179"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sewelli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661A98A"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BB1F344" w14:textId="77777777" w:rsidR="00040C76" w:rsidRDefault="004A580B">
            <w:pPr>
              <w:jc w:val="center"/>
              <w:rPr>
                <w:sz w:val="11"/>
                <w:szCs w:val="11"/>
                <w:highlight w:val="white"/>
              </w:rPr>
            </w:pPr>
            <w:r>
              <w:rPr>
                <w:sz w:val="11"/>
                <w:szCs w:val="11"/>
                <w:highlight w:val="white"/>
              </w:rPr>
              <w:t>Retrieved from GenBank</w:t>
            </w:r>
          </w:p>
        </w:tc>
      </w:tr>
      <w:tr w:rsidR="00040C76" w14:paraId="0CE9898A"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A5D3031" w14:textId="77777777" w:rsidR="00040C76" w:rsidRDefault="004A580B">
            <w:pPr>
              <w:jc w:val="center"/>
              <w:rPr>
                <w:sz w:val="11"/>
                <w:szCs w:val="11"/>
                <w:highlight w:val="white"/>
              </w:rPr>
            </w:pPr>
            <w:r>
              <w:rPr>
                <w:sz w:val="11"/>
                <w:szCs w:val="11"/>
                <w:highlight w:val="white"/>
              </w:rPr>
              <w:t>HQ015397.1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40EB57E"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quadriluminis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3559FFB"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6E727AB" w14:textId="77777777" w:rsidR="00040C76" w:rsidRDefault="004A580B">
            <w:pPr>
              <w:jc w:val="center"/>
              <w:rPr>
                <w:sz w:val="11"/>
                <w:szCs w:val="11"/>
                <w:highlight w:val="white"/>
              </w:rPr>
            </w:pPr>
            <w:r>
              <w:rPr>
                <w:sz w:val="11"/>
                <w:szCs w:val="11"/>
                <w:highlight w:val="white"/>
              </w:rPr>
              <w:t>Retrieved from GenBank</w:t>
            </w:r>
          </w:p>
        </w:tc>
      </w:tr>
      <w:tr w:rsidR="00040C76" w14:paraId="681516E1"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64E325F" w14:textId="77777777" w:rsidR="00040C76" w:rsidRDefault="004A580B">
            <w:pPr>
              <w:jc w:val="center"/>
              <w:rPr>
                <w:sz w:val="11"/>
                <w:szCs w:val="11"/>
                <w:highlight w:val="white"/>
              </w:rPr>
            </w:pPr>
            <w:r>
              <w:rPr>
                <w:sz w:val="11"/>
                <w:szCs w:val="11"/>
                <w:highlight w:val="white"/>
              </w:rPr>
              <w:t>HQ015396.1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0EF4C0A"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polae</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744FA44"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C41EC5A" w14:textId="77777777" w:rsidR="00040C76" w:rsidRDefault="004A580B">
            <w:pPr>
              <w:jc w:val="center"/>
              <w:rPr>
                <w:sz w:val="11"/>
                <w:szCs w:val="11"/>
                <w:highlight w:val="white"/>
              </w:rPr>
            </w:pPr>
            <w:r>
              <w:rPr>
                <w:sz w:val="11"/>
                <w:szCs w:val="11"/>
                <w:highlight w:val="white"/>
              </w:rPr>
              <w:t>Retrieved from GenBank</w:t>
            </w:r>
          </w:p>
        </w:tc>
      </w:tr>
      <w:tr w:rsidR="00040C76" w14:paraId="7BC3E26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C1B9BF2" w14:textId="77777777" w:rsidR="00040C76" w:rsidRDefault="004A580B">
            <w:pPr>
              <w:jc w:val="center"/>
              <w:rPr>
                <w:sz w:val="11"/>
                <w:szCs w:val="11"/>
                <w:highlight w:val="white"/>
              </w:rPr>
            </w:pPr>
            <w:r>
              <w:rPr>
                <w:sz w:val="11"/>
                <w:szCs w:val="11"/>
                <w:highlight w:val="white"/>
              </w:rPr>
              <w:t>HQ015395.1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A3A3D1A"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sewelli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746CC09"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20E5AF4" w14:textId="77777777" w:rsidR="00040C76" w:rsidRDefault="004A580B">
            <w:pPr>
              <w:jc w:val="center"/>
              <w:rPr>
                <w:sz w:val="11"/>
                <w:szCs w:val="11"/>
                <w:highlight w:val="white"/>
              </w:rPr>
            </w:pPr>
            <w:r>
              <w:rPr>
                <w:sz w:val="11"/>
                <w:szCs w:val="11"/>
                <w:highlight w:val="white"/>
              </w:rPr>
              <w:t>Retrieved from GenBank</w:t>
            </w:r>
          </w:p>
        </w:tc>
      </w:tr>
      <w:tr w:rsidR="00040C76" w14:paraId="545E48A2"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4D1B096" w14:textId="77777777" w:rsidR="00040C76" w:rsidRDefault="004A580B">
            <w:pPr>
              <w:jc w:val="center"/>
              <w:rPr>
                <w:sz w:val="11"/>
                <w:szCs w:val="11"/>
                <w:highlight w:val="white"/>
              </w:rPr>
            </w:pPr>
            <w:r>
              <w:rPr>
                <w:sz w:val="11"/>
                <w:szCs w:val="11"/>
                <w:highlight w:val="white"/>
              </w:rPr>
              <w:t>HQ015394.1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B703E31"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polae</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C0E8D28"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54A0995" w14:textId="77777777" w:rsidR="00040C76" w:rsidRDefault="004A580B">
            <w:pPr>
              <w:jc w:val="center"/>
              <w:rPr>
                <w:sz w:val="11"/>
                <w:szCs w:val="11"/>
                <w:highlight w:val="white"/>
              </w:rPr>
            </w:pPr>
            <w:r>
              <w:rPr>
                <w:sz w:val="11"/>
                <w:szCs w:val="11"/>
                <w:highlight w:val="white"/>
              </w:rPr>
              <w:t>Retrieved from GenBank</w:t>
            </w:r>
          </w:p>
        </w:tc>
      </w:tr>
      <w:tr w:rsidR="00040C76" w14:paraId="2818DA76"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0154ED6" w14:textId="77777777" w:rsidR="00040C76" w:rsidRDefault="004A580B">
            <w:pPr>
              <w:jc w:val="center"/>
              <w:rPr>
                <w:sz w:val="11"/>
                <w:szCs w:val="11"/>
                <w:highlight w:val="white"/>
              </w:rPr>
            </w:pPr>
            <w:r>
              <w:rPr>
                <w:sz w:val="11"/>
                <w:szCs w:val="11"/>
                <w:highlight w:val="white"/>
              </w:rPr>
              <w:t>HQ015393.1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C7E355F"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floridana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0D237E1"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BB69FAE" w14:textId="77777777" w:rsidR="00040C76" w:rsidRDefault="004A580B">
            <w:pPr>
              <w:jc w:val="center"/>
              <w:rPr>
                <w:sz w:val="11"/>
                <w:szCs w:val="11"/>
                <w:highlight w:val="white"/>
              </w:rPr>
            </w:pPr>
            <w:r>
              <w:rPr>
                <w:sz w:val="11"/>
                <w:szCs w:val="11"/>
                <w:highlight w:val="white"/>
              </w:rPr>
              <w:t>Retrieved from GenBank</w:t>
            </w:r>
          </w:p>
        </w:tc>
      </w:tr>
      <w:tr w:rsidR="00040C76" w14:paraId="2C122154"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C81AB45" w14:textId="77777777" w:rsidR="00040C76" w:rsidRDefault="004A580B">
            <w:pPr>
              <w:jc w:val="center"/>
              <w:rPr>
                <w:sz w:val="11"/>
                <w:szCs w:val="11"/>
                <w:highlight w:val="white"/>
              </w:rPr>
            </w:pPr>
            <w:r>
              <w:rPr>
                <w:sz w:val="11"/>
                <w:szCs w:val="11"/>
                <w:highlight w:val="white"/>
              </w:rPr>
              <w:t>HQ015392.1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5945E10"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affinis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7E99082"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659BF71" w14:textId="77777777" w:rsidR="00040C76" w:rsidRDefault="004A580B">
            <w:pPr>
              <w:jc w:val="center"/>
              <w:rPr>
                <w:sz w:val="11"/>
                <w:szCs w:val="11"/>
                <w:highlight w:val="white"/>
              </w:rPr>
            </w:pPr>
            <w:r>
              <w:rPr>
                <w:sz w:val="11"/>
                <w:szCs w:val="11"/>
                <w:highlight w:val="white"/>
              </w:rPr>
              <w:t>Retrieved from GenBank</w:t>
            </w:r>
          </w:p>
        </w:tc>
      </w:tr>
      <w:tr w:rsidR="00040C76" w14:paraId="5B0F2D6C"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E954DBC" w14:textId="77777777" w:rsidR="00040C76" w:rsidRDefault="004A580B">
            <w:pPr>
              <w:jc w:val="center"/>
              <w:rPr>
                <w:sz w:val="11"/>
                <w:szCs w:val="11"/>
                <w:highlight w:val="white"/>
              </w:rPr>
            </w:pPr>
            <w:r>
              <w:rPr>
                <w:sz w:val="11"/>
                <w:szCs w:val="11"/>
                <w:highlight w:val="white"/>
              </w:rPr>
              <w:t>HQ015391.1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0D4044E" w14:textId="77777777" w:rsidR="00040C76" w:rsidRDefault="004A580B">
            <w:pPr>
              <w:jc w:val="center"/>
              <w:rPr>
                <w:i/>
                <w:sz w:val="11"/>
                <w:szCs w:val="11"/>
                <w:highlight w:val="white"/>
              </w:rPr>
            </w:pPr>
            <w:proofErr w:type="spellStart"/>
            <w:r>
              <w:rPr>
                <w:i/>
                <w:sz w:val="11"/>
                <w:szCs w:val="11"/>
                <w:highlight w:val="white"/>
              </w:rPr>
              <w:t>Cyclosalpa</w:t>
            </w:r>
            <w:proofErr w:type="spellEnd"/>
            <w:r>
              <w:rPr>
                <w:i/>
                <w:sz w:val="11"/>
                <w:szCs w:val="11"/>
                <w:highlight w:val="white"/>
              </w:rPr>
              <w:t xml:space="preserve"> </w:t>
            </w:r>
            <w:proofErr w:type="spellStart"/>
            <w:r>
              <w:rPr>
                <w:i/>
                <w:sz w:val="11"/>
                <w:szCs w:val="11"/>
                <w:highlight w:val="white"/>
              </w:rPr>
              <w:t>affinis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0B60A76"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2BC40D0" w14:textId="77777777" w:rsidR="00040C76" w:rsidRDefault="004A580B">
            <w:pPr>
              <w:jc w:val="center"/>
              <w:rPr>
                <w:sz w:val="11"/>
                <w:szCs w:val="11"/>
                <w:highlight w:val="white"/>
              </w:rPr>
            </w:pPr>
            <w:r>
              <w:rPr>
                <w:sz w:val="11"/>
                <w:szCs w:val="11"/>
                <w:highlight w:val="white"/>
              </w:rPr>
              <w:t>Retrieved from GenBank</w:t>
            </w:r>
          </w:p>
        </w:tc>
      </w:tr>
      <w:tr w:rsidR="00040C76" w14:paraId="22EBA131"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04E7B79" w14:textId="77777777" w:rsidR="00040C76" w:rsidRDefault="004A580B">
            <w:pPr>
              <w:jc w:val="center"/>
              <w:rPr>
                <w:sz w:val="11"/>
                <w:szCs w:val="11"/>
                <w:highlight w:val="white"/>
              </w:rPr>
            </w:pPr>
            <w:r>
              <w:rPr>
                <w:sz w:val="11"/>
                <w:szCs w:val="11"/>
                <w:highlight w:val="white"/>
              </w:rPr>
              <w:t>HQ015390.1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DE3B8BC" w14:textId="77777777" w:rsidR="00040C76" w:rsidRDefault="004A580B">
            <w:pPr>
              <w:jc w:val="center"/>
              <w:rPr>
                <w:i/>
                <w:sz w:val="11"/>
                <w:szCs w:val="11"/>
                <w:highlight w:val="white"/>
              </w:rPr>
            </w:pPr>
            <w:proofErr w:type="spellStart"/>
            <w:r>
              <w:rPr>
                <w:i/>
                <w:sz w:val="11"/>
                <w:szCs w:val="11"/>
                <w:highlight w:val="white"/>
              </w:rPr>
              <w:t>Thetys</w:t>
            </w:r>
            <w:proofErr w:type="spellEnd"/>
            <w:r>
              <w:rPr>
                <w:i/>
                <w:sz w:val="11"/>
                <w:szCs w:val="11"/>
                <w:highlight w:val="white"/>
              </w:rPr>
              <w:t xml:space="preserve"> vagina</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432CDCC"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C0E1294" w14:textId="77777777" w:rsidR="00040C76" w:rsidRDefault="004A580B">
            <w:pPr>
              <w:jc w:val="center"/>
              <w:rPr>
                <w:sz w:val="11"/>
                <w:szCs w:val="11"/>
                <w:highlight w:val="white"/>
              </w:rPr>
            </w:pPr>
            <w:r>
              <w:rPr>
                <w:sz w:val="11"/>
                <w:szCs w:val="11"/>
                <w:highlight w:val="white"/>
              </w:rPr>
              <w:t>Retrieved from GenBank</w:t>
            </w:r>
          </w:p>
        </w:tc>
      </w:tr>
      <w:tr w:rsidR="00040C76" w14:paraId="55CFF20B"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4939E15" w14:textId="77777777" w:rsidR="00040C76" w:rsidRDefault="004A580B">
            <w:pPr>
              <w:jc w:val="center"/>
              <w:rPr>
                <w:sz w:val="11"/>
                <w:szCs w:val="11"/>
                <w:highlight w:val="white"/>
              </w:rPr>
            </w:pPr>
            <w:r>
              <w:rPr>
                <w:sz w:val="11"/>
                <w:szCs w:val="11"/>
                <w:highlight w:val="white"/>
              </w:rPr>
              <w:t>HQ015389.1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E2457D4" w14:textId="77777777" w:rsidR="00040C76" w:rsidRDefault="004A580B">
            <w:pPr>
              <w:jc w:val="center"/>
              <w:rPr>
                <w:i/>
                <w:sz w:val="11"/>
                <w:szCs w:val="11"/>
                <w:highlight w:val="white"/>
              </w:rPr>
            </w:pPr>
            <w:proofErr w:type="spellStart"/>
            <w:r>
              <w:rPr>
                <w:i/>
                <w:sz w:val="11"/>
                <w:szCs w:val="11"/>
                <w:highlight w:val="white"/>
              </w:rPr>
              <w:t>Soestia</w:t>
            </w:r>
            <w:proofErr w:type="spellEnd"/>
            <w:r>
              <w:rPr>
                <w:i/>
                <w:sz w:val="11"/>
                <w:szCs w:val="11"/>
                <w:highlight w:val="white"/>
              </w:rPr>
              <w:t xml:space="preserve"> </w:t>
            </w:r>
            <w:proofErr w:type="spellStart"/>
            <w:r>
              <w:rPr>
                <w:i/>
                <w:sz w:val="11"/>
                <w:szCs w:val="11"/>
                <w:highlight w:val="white"/>
              </w:rPr>
              <w:t>zonaria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34A55CF"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5CA87FE" w14:textId="77777777" w:rsidR="00040C76" w:rsidRDefault="004A580B">
            <w:pPr>
              <w:jc w:val="center"/>
              <w:rPr>
                <w:sz w:val="11"/>
                <w:szCs w:val="11"/>
                <w:highlight w:val="white"/>
              </w:rPr>
            </w:pPr>
            <w:r>
              <w:rPr>
                <w:sz w:val="11"/>
                <w:szCs w:val="11"/>
                <w:highlight w:val="white"/>
              </w:rPr>
              <w:t>Retrieved from GenBank</w:t>
            </w:r>
          </w:p>
        </w:tc>
      </w:tr>
      <w:tr w:rsidR="00040C76" w14:paraId="581ABBF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5856784" w14:textId="77777777" w:rsidR="00040C76" w:rsidRDefault="004A580B">
            <w:pPr>
              <w:jc w:val="center"/>
              <w:rPr>
                <w:sz w:val="11"/>
                <w:szCs w:val="11"/>
                <w:highlight w:val="white"/>
              </w:rPr>
            </w:pPr>
            <w:r>
              <w:rPr>
                <w:sz w:val="11"/>
                <w:szCs w:val="11"/>
                <w:highlight w:val="white"/>
              </w:rPr>
              <w:t>HQ015388.1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9E0EC6D" w14:textId="77777777" w:rsidR="00040C76" w:rsidRDefault="004A580B">
            <w:pPr>
              <w:jc w:val="center"/>
              <w:rPr>
                <w:i/>
                <w:sz w:val="11"/>
                <w:szCs w:val="11"/>
                <w:highlight w:val="white"/>
              </w:rPr>
            </w:pPr>
            <w:proofErr w:type="spellStart"/>
            <w:r>
              <w:rPr>
                <w:i/>
                <w:sz w:val="11"/>
                <w:szCs w:val="11"/>
                <w:highlight w:val="white"/>
              </w:rPr>
              <w:t>Pegea</w:t>
            </w:r>
            <w:proofErr w:type="spellEnd"/>
            <w:r>
              <w:rPr>
                <w:i/>
                <w:sz w:val="11"/>
                <w:szCs w:val="11"/>
                <w:highlight w:val="white"/>
              </w:rPr>
              <w:t xml:space="preserve"> </w:t>
            </w:r>
            <w:proofErr w:type="spellStart"/>
            <w:r>
              <w:rPr>
                <w:i/>
                <w:sz w:val="11"/>
                <w:szCs w:val="11"/>
                <w:highlight w:val="white"/>
              </w:rPr>
              <w:t>bicaudata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4DAD14A"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99BC67F" w14:textId="77777777" w:rsidR="00040C76" w:rsidRDefault="004A580B">
            <w:pPr>
              <w:jc w:val="center"/>
              <w:rPr>
                <w:sz w:val="11"/>
                <w:szCs w:val="11"/>
                <w:highlight w:val="white"/>
              </w:rPr>
            </w:pPr>
            <w:r>
              <w:rPr>
                <w:sz w:val="11"/>
                <w:szCs w:val="11"/>
                <w:highlight w:val="white"/>
              </w:rPr>
              <w:t>Retrieved from GenBank</w:t>
            </w:r>
          </w:p>
        </w:tc>
      </w:tr>
      <w:tr w:rsidR="00040C76" w14:paraId="722E4F6D"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4A9FE06" w14:textId="77777777" w:rsidR="00040C76" w:rsidRDefault="004A580B">
            <w:pPr>
              <w:jc w:val="center"/>
              <w:rPr>
                <w:sz w:val="11"/>
                <w:szCs w:val="11"/>
                <w:highlight w:val="white"/>
              </w:rPr>
            </w:pPr>
            <w:r>
              <w:rPr>
                <w:sz w:val="11"/>
                <w:szCs w:val="11"/>
                <w:highlight w:val="white"/>
              </w:rPr>
              <w:lastRenderedPageBreak/>
              <w:t>HQ015387.1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882F95B" w14:textId="77777777" w:rsidR="00040C76" w:rsidRDefault="004A580B">
            <w:pPr>
              <w:jc w:val="center"/>
              <w:rPr>
                <w:i/>
                <w:sz w:val="11"/>
                <w:szCs w:val="11"/>
                <w:highlight w:val="white"/>
              </w:rPr>
            </w:pPr>
            <w:proofErr w:type="spellStart"/>
            <w:r>
              <w:rPr>
                <w:i/>
                <w:sz w:val="11"/>
                <w:szCs w:val="11"/>
                <w:highlight w:val="white"/>
              </w:rPr>
              <w:t>Pegea</w:t>
            </w:r>
            <w:proofErr w:type="spellEnd"/>
            <w:r>
              <w:rPr>
                <w:i/>
                <w:sz w:val="11"/>
                <w:szCs w:val="11"/>
                <w:highlight w:val="white"/>
              </w:rPr>
              <w:t xml:space="preserve"> </w:t>
            </w:r>
            <w:proofErr w:type="spellStart"/>
            <w:r>
              <w:rPr>
                <w:i/>
                <w:sz w:val="11"/>
                <w:szCs w:val="11"/>
                <w:highlight w:val="white"/>
              </w:rPr>
              <w:t>confoederata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3A4F558"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A651047" w14:textId="77777777" w:rsidR="00040C76" w:rsidRDefault="004A580B">
            <w:pPr>
              <w:jc w:val="center"/>
              <w:rPr>
                <w:sz w:val="11"/>
                <w:szCs w:val="11"/>
                <w:highlight w:val="white"/>
              </w:rPr>
            </w:pPr>
            <w:r>
              <w:rPr>
                <w:sz w:val="11"/>
                <w:szCs w:val="11"/>
                <w:highlight w:val="white"/>
              </w:rPr>
              <w:t>Retrieved from GenBank</w:t>
            </w:r>
          </w:p>
        </w:tc>
      </w:tr>
      <w:tr w:rsidR="00040C76" w14:paraId="37CE1C0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5AA0E6B" w14:textId="77777777" w:rsidR="00040C76" w:rsidRDefault="004A580B">
            <w:pPr>
              <w:jc w:val="center"/>
              <w:rPr>
                <w:sz w:val="11"/>
                <w:szCs w:val="11"/>
                <w:highlight w:val="white"/>
              </w:rPr>
            </w:pPr>
            <w:r>
              <w:rPr>
                <w:sz w:val="11"/>
                <w:szCs w:val="11"/>
                <w:highlight w:val="white"/>
              </w:rPr>
              <w:t>HQ015386.1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7F80899" w14:textId="77777777" w:rsidR="00040C76" w:rsidRDefault="004A580B">
            <w:pPr>
              <w:jc w:val="center"/>
              <w:rPr>
                <w:i/>
                <w:sz w:val="11"/>
                <w:szCs w:val="11"/>
                <w:highlight w:val="white"/>
              </w:rPr>
            </w:pPr>
            <w:proofErr w:type="spellStart"/>
            <w:r>
              <w:rPr>
                <w:i/>
                <w:sz w:val="11"/>
                <w:szCs w:val="11"/>
                <w:highlight w:val="white"/>
              </w:rPr>
              <w:t>Pegea</w:t>
            </w:r>
            <w:proofErr w:type="spellEnd"/>
            <w:r>
              <w:rPr>
                <w:i/>
                <w:sz w:val="11"/>
                <w:szCs w:val="11"/>
                <w:highlight w:val="white"/>
              </w:rPr>
              <w:t xml:space="preserve"> </w:t>
            </w:r>
            <w:proofErr w:type="spellStart"/>
            <w:r>
              <w:rPr>
                <w:i/>
                <w:sz w:val="11"/>
                <w:szCs w:val="11"/>
                <w:highlight w:val="white"/>
              </w:rPr>
              <w:t>confoederata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16E9473"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A41C277" w14:textId="77777777" w:rsidR="00040C76" w:rsidRDefault="004A580B">
            <w:pPr>
              <w:jc w:val="center"/>
              <w:rPr>
                <w:sz w:val="11"/>
                <w:szCs w:val="11"/>
                <w:highlight w:val="white"/>
              </w:rPr>
            </w:pPr>
            <w:r>
              <w:rPr>
                <w:sz w:val="11"/>
                <w:szCs w:val="11"/>
                <w:highlight w:val="white"/>
              </w:rPr>
              <w:t>Retrieved from GenBank</w:t>
            </w:r>
          </w:p>
        </w:tc>
      </w:tr>
      <w:tr w:rsidR="00040C76" w14:paraId="226222FE"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9163FB6" w14:textId="77777777" w:rsidR="00040C76" w:rsidRDefault="004A580B">
            <w:pPr>
              <w:jc w:val="center"/>
              <w:rPr>
                <w:sz w:val="11"/>
                <w:szCs w:val="11"/>
                <w:highlight w:val="white"/>
              </w:rPr>
            </w:pPr>
            <w:r>
              <w:rPr>
                <w:sz w:val="11"/>
                <w:szCs w:val="11"/>
                <w:highlight w:val="white"/>
              </w:rPr>
              <w:t>HQ015378.1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5971D07" w14:textId="77777777" w:rsidR="00040C76" w:rsidRDefault="004A580B">
            <w:pPr>
              <w:jc w:val="center"/>
              <w:rPr>
                <w:i/>
                <w:sz w:val="11"/>
                <w:szCs w:val="11"/>
                <w:highlight w:val="white"/>
              </w:rPr>
            </w:pPr>
            <w:proofErr w:type="spellStart"/>
            <w:r>
              <w:rPr>
                <w:i/>
                <w:sz w:val="11"/>
                <w:szCs w:val="11"/>
                <w:highlight w:val="white"/>
              </w:rPr>
              <w:t>Ihlea</w:t>
            </w:r>
            <w:proofErr w:type="spellEnd"/>
            <w:r>
              <w:rPr>
                <w:i/>
                <w:sz w:val="11"/>
                <w:szCs w:val="11"/>
                <w:highlight w:val="white"/>
              </w:rPr>
              <w:t xml:space="preserve"> </w:t>
            </w:r>
            <w:proofErr w:type="spellStart"/>
            <w:r>
              <w:rPr>
                <w:i/>
                <w:sz w:val="11"/>
                <w:szCs w:val="11"/>
                <w:highlight w:val="white"/>
              </w:rPr>
              <w:t>racovitzai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14195BE"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C1A920E" w14:textId="77777777" w:rsidR="00040C76" w:rsidRDefault="004A580B">
            <w:pPr>
              <w:jc w:val="center"/>
              <w:rPr>
                <w:sz w:val="11"/>
                <w:szCs w:val="11"/>
                <w:highlight w:val="white"/>
              </w:rPr>
            </w:pPr>
            <w:r>
              <w:rPr>
                <w:sz w:val="11"/>
                <w:szCs w:val="11"/>
                <w:highlight w:val="white"/>
              </w:rPr>
              <w:t>Retrieved from GenBank</w:t>
            </w:r>
          </w:p>
        </w:tc>
      </w:tr>
      <w:tr w:rsidR="00040C76" w14:paraId="6F74C441"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9E52026" w14:textId="77777777" w:rsidR="00040C76" w:rsidRDefault="004A580B">
            <w:pPr>
              <w:jc w:val="center"/>
              <w:rPr>
                <w:sz w:val="11"/>
                <w:szCs w:val="11"/>
                <w:highlight w:val="white"/>
              </w:rPr>
            </w:pPr>
            <w:r>
              <w:rPr>
                <w:sz w:val="11"/>
                <w:szCs w:val="11"/>
                <w:highlight w:val="white"/>
              </w:rPr>
              <w:t>KR057223.1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60F1C48" w14:textId="77777777" w:rsidR="00040C76" w:rsidRDefault="004A580B">
            <w:pPr>
              <w:jc w:val="center"/>
              <w:rPr>
                <w:i/>
                <w:sz w:val="11"/>
                <w:szCs w:val="11"/>
                <w:highlight w:val="white"/>
              </w:rPr>
            </w:pPr>
            <w:proofErr w:type="spellStart"/>
            <w:r>
              <w:rPr>
                <w:i/>
                <w:sz w:val="11"/>
                <w:szCs w:val="11"/>
                <w:highlight w:val="white"/>
              </w:rPr>
              <w:t>Brooksia</w:t>
            </w:r>
            <w:proofErr w:type="spellEnd"/>
            <w:r>
              <w:rPr>
                <w:i/>
                <w:sz w:val="11"/>
                <w:szCs w:val="11"/>
                <w:highlight w:val="white"/>
              </w:rPr>
              <w:t xml:space="preserve"> </w:t>
            </w:r>
            <w:proofErr w:type="spellStart"/>
            <w:r>
              <w:rPr>
                <w:i/>
                <w:sz w:val="11"/>
                <w:szCs w:val="11"/>
                <w:highlight w:val="white"/>
              </w:rPr>
              <w:t>lacromae</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CBCE521"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5AED6D7" w14:textId="77777777" w:rsidR="00040C76" w:rsidRDefault="004A580B">
            <w:pPr>
              <w:jc w:val="center"/>
              <w:rPr>
                <w:sz w:val="11"/>
                <w:szCs w:val="11"/>
                <w:highlight w:val="white"/>
              </w:rPr>
            </w:pPr>
            <w:r>
              <w:rPr>
                <w:sz w:val="11"/>
                <w:szCs w:val="11"/>
                <w:highlight w:val="white"/>
              </w:rPr>
              <w:t>Retrieved from GenBank</w:t>
            </w:r>
          </w:p>
        </w:tc>
      </w:tr>
      <w:tr w:rsidR="00040C76" w14:paraId="74407515"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D99DCC2" w14:textId="77777777" w:rsidR="00040C76" w:rsidRDefault="004A580B">
            <w:pPr>
              <w:jc w:val="center"/>
              <w:rPr>
                <w:sz w:val="11"/>
                <w:szCs w:val="11"/>
                <w:highlight w:val="white"/>
              </w:rPr>
            </w:pPr>
            <w:r>
              <w:rPr>
                <w:sz w:val="11"/>
                <w:szCs w:val="11"/>
                <w:highlight w:val="white"/>
              </w:rPr>
              <w:t>KR057222.1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2B6F517" w14:textId="77777777" w:rsidR="00040C76" w:rsidRDefault="004A580B">
            <w:pPr>
              <w:jc w:val="center"/>
              <w:rPr>
                <w:i/>
                <w:sz w:val="11"/>
                <w:szCs w:val="11"/>
                <w:highlight w:val="white"/>
              </w:rPr>
            </w:pPr>
            <w:proofErr w:type="spellStart"/>
            <w:r>
              <w:rPr>
                <w:i/>
                <w:sz w:val="11"/>
                <w:szCs w:val="11"/>
                <w:highlight w:val="white"/>
              </w:rPr>
              <w:t>Brooksia</w:t>
            </w:r>
            <w:proofErr w:type="spellEnd"/>
            <w:r>
              <w:rPr>
                <w:i/>
                <w:sz w:val="11"/>
                <w:szCs w:val="11"/>
                <w:highlight w:val="white"/>
              </w:rPr>
              <w:t xml:space="preserve"> </w:t>
            </w:r>
            <w:proofErr w:type="spellStart"/>
            <w:r>
              <w:rPr>
                <w:i/>
                <w:sz w:val="11"/>
                <w:szCs w:val="11"/>
                <w:highlight w:val="white"/>
              </w:rPr>
              <w:t>lacromae</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FE53B82"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828E75C" w14:textId="77777777" w:rsidR="00040C76" w:rsidRDefault="004A580B">
            <w:pPr>
              <w:jc w:val="center"/>
              <w:rPr>
                <w:sz w:val="11"/>
                <w:szCs w:val="11"/>
                <w:highlight w:val="white"/>
              </w:rPr>
            </w:pPr>
            <w:r>
              <w:rPr>
                <w:sz w:val="11"/>
                <w:szCs w:val="11"/>
                <w:highlight w:val="white"/>
              </w:rPr>
              <w:t>Retrieved from GenBank</w:t>
            </w:r>
          </w:p>
        </w:tc>
      </w:tr>
      <w:tr w:rsidR="00040C76" w14:paraId="1A896C9E"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7D89D77" w14:textId="77777777" w:rsidR="00040C76" w:rsidRDefault="004A580B">
            <w:pPr>
              <w:jc w:val="center"/>
              <w:rPr>
                <w:sz w:val="11"/>
                <w:szCs w:val="11"/>
                <w:highlight w:val="white"/>
              </w:rPr>
            </w:pPr>
            <w:r>
              <w:rPr>
                <w:sz w:val="11"/>
                <w:szCs w:val="11"/>
                <w:highlight w:val="white"/>
              </w:rPr>
              <w:t>MZ333593.1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C1DBB5D" w14:textId="77777777" w:rsidR="00040C76" w:rsidRDefault="004A580B">
            <w:pPr>
              <w:jc w:val="center"/>
              <w:rPr>
                <w:i/>
                <w:sz w:val="11"/>
                <w:szCs w:val="11"/>
                <w:highlight w:val="white"/>
              </w:rPr>
            </w:pPr>
            <w:proofErr w:type="spellStart"/>
            <w:r>
              <w:rPr>
                <w:i/>
                <w:sz w:val="11"/>
                <w:szCs w:val="11"/>
                <w:highlight w:val="white"/>
              </w:rPr>
              <w:t>Salpa</w:t>
            </w:r>
            <w:proofErr w:type="spellEnd"/>
            <w:r>
              <w:rPr>
                <w:i/>
                <w:sz w:val="11"/>
                <w:szCs w:val="11"/>
                <w:highlight w:val="white"/>
              </w:rPr>
              <w:t xml:space="preserve"> </w:t>
            </w:r>
            <w:proofErr w:type="spellStart"/>
            <w:r>
              <w:rPr>
                <w:i/>
                <w:sz w:val="11"/>
                <w:szCs w:val="11"/>
                <w:highlight w:val="white"/>
              </w:rPr>
              <w:t>younti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BA9D686"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D979058" w14:textId="77777777" w:rsidR="00040C76" w:rsidRDefault="004A580B">
            <w:pPr>
              <w:jc w:val="center"/>
              <w:rPr>
                <w:sz w:val="11"/>
                <w:szCs w:val="11"/>
                <w:highlight w:val="white"/>
              </w:rPr>
            </w:pPr>
            <w:r>
              <w:rPr>
                <w:sz w:val="11"/>
                <w:szCs w:val="11"/>
                <w:highlight w:val="white"/>
              </w:rPr>
              <w:t>Retrieved from GenBank</w:t>
            </w:r>
          </w:p>
        </w:tc>
      </w:tr>
      <w:tr w:rsidR="00040C76" w14:paraId="626DB72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518AB6A" w14:textId="77777777" w:rsidR="00040C76" w:rsidRDefault="004A580B">
            <w:pPr>
              <w:jc w:val="center"/>
              <w:rPr>
                <w:sz w:val="11"/>
                <w:szCs w:val="11"/>
                <w:highlight w:val="white"/>
              </w:rPr>
            </w:pPr>
            <w:r>
              <w:rPr>
                <w:sz w:val="11"/>
                <w:szCs w:val="11"/>
                <w:highlight w:val="white"/>
              </w:rPr>
              <w:t>AB859889.1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E74B5F5" w14:textId="77777777" w:rsidR="00040C76" w:rsidRDefault="004A580B">
            <w:pPr>
              <w:jc w:val="center"/>
              <w:rPr>
                <w:i/>
                <w:sz w:val="11"/>
                <w:szCs w:val="11"/>
                <w:highlight w:val="white"/>
              </w:rPr>
            </w:pPr>
            <w:r>
              <w:rPr>
                <w:i/>
                <w:sz w:val="11"/>
                <w:szCs w:val="11"/>
                <w:highlight w:val="white"/>
              </w:rPr>
              <w:t xml:space="preserve">Thalia </w:t>
            </w:r>
            <w:proofErr w:type="spellStart"/>
            <w:r>
              <w:rPr>
                <w:i/>
                <w:sz w:val="11"/>
                <w:szCs w:val="11"/>
                <w:highlight w:val="white"/>
              </w:rPr>
              <w:t>longicauda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E75578A" w14:textId="77777777" w:rsidR="00040C76" w:rsidRDefault="004A580B">
            <w:pPr>
              <w:jc w:val="center"/>
              <w:rPr>
                <w:sz w:val="11"/>
                <w:szCs w:val="11"/>
                <w:highlight w:val="white"/>
              </w:rPr>
            </w:pPr>
            <w:r>
              <w:rPr>
                <w:sz w:val="11"/>
                <w:szCs w:val="11"/>
                <w:highlight w:val="white"/>
              </w:rPr>
              <w:t>Salp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6AC1351" w14:textId="77777777" w:rsidR="00040C76" w:rsidRDefault="004A580B">
            <w:pPr>
              <w:jc w:val="center"/>
              <w:rPr>
                <w:sz w:val="11"/>
                <w:szCs w:val="11"/>
                <w:highlight w:val="white"/>
              </w:rPr>
            </w:pPr>
            <w:r>
              <w:rPr>
                <w:sz w:val="11"/>
                <w:szCs w:val="11"/>
                <w:highlight w:val="white"/>
              </w:rPr>
              <w:t>Retrieved from GenBank</w:t>
            </w:r>
          </w:p>
        </w:tc>
      </w:tr>
      <w:tr w:rsidR="00040C76" w14:paraId="5A78E247"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618643B" w14:textId="77777777" w:rsidR="00040C76" w:rsidRDefault="004A580B">
            <w:pPr>
              <w:jc w:val="center"/>
              <w:rPr>
                <w:sz w:val="11"/>
                <w:szCs w:val="11"/>
                <w:highlight w:val="white"/>
              </w:rPr>
            </w:pPr>
            <w:r>
              <w:rPr>
                <w:sz w:val="11"/>
                <w:szCs w:val="11"/>
                <w:highlight w:val="white"/>
              </w:rPr>
              <w:t>AB013011.1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0C9F817" w14:textId="77777777" w:rsidR="00040C76" w:rsidRDefault="004A580B">
            <w:pPr>
              <w:jc w:val="center"/>
              <w:rPr>
                <w:i/>
                <w:sz w:val="11"/>
                <w:szCs w:val="11"/>
                <w:highlight w:val="white"/>
              </w:rPr>
            </w:pPr>
            <w:proofErr w:type="spellStart"/>
            <w:r>
              <w:rPr>
                <w:i/>
                <w:sz w:val="11"/>
                <w:szCs w:val="11"/>
                <w:highlight w:val="white"/>
              </w:rPr>
              <w:t>Pyrosoma</w:t>
            </w:r>
            <w:proofErr w:type="spellEnd"/>
            <w:r>
              <w:rPr>
                <w:i/>
                <w:sz w:val="11"/>
                <w:szCs w:val="11"/>
                <w:highlight w:val="white"/>
              </w:rPr>
              <w:t xml:space="preserve"> </w:t>
            </w:r>
            <w:proofErr w:type="spellStart"/>
            <w:r>
              <w:rPr>
                <w:i/>
                <w:sz w:val="11"/>
                <w:szCs w:val="11"/>
                <w:highlight w:val="white"/>
              </w:rPr>
              <w:t>atlanticum</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F3F36DD"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7289214" w14:textId="77777777" w:rsidR="00040C76" w:rsidRDefault="004A580B">
            <w:pPr>
              <w:jc w:val="center"/>
              <w:rPr>
                <w:sz w:val="11"/>
                <w:szCs w:val="11"/>
                <w:highlight w:val="white"/>
              </w:rPr>
            </w:pPr>
            <w:r>
              <w:rPr>
                <w:sz w:val="11"/>
                <w:szCs w:val="11"/>
                <w:highlight w:val="white"/>
              </w:rPr>
              <w:t>Retrieved from GenBank</w:t>
            </w:r>
          </w:p>
        </w:tc>
      </w:tr>
      <w:tr w:rsidR="00040C76" w14:paraId="01032909"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A8DB5E7" w14:textId="77777777" w:rsidR="00040C76" w:rsidRDefault="004A580B">
            <w:pPr>
              <w:jc w:val="center"/>
              <w:rPr>
                <w:sz w:val="11"/>
                <w:szCs w:val="11"/>
                <w:highlight w:val="white"/>
              </w:rPr>
            </w:pPr>
            <w:r>
              <w:rPr>
                <w:sz w:val="11"/>
                <w:szCs w:val="11"/>
                <w:highlight w:val="white"/>
              </w:rPr>
              <w:t>AB013012.1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9883F46" w14:textId="77777777" w:rsidR="00040C76" w:rsidRDefault="004A580B">
            <w:pPr>
              <w:jc w:val="center"/>
              <w:rPr>
                <w:i/>
                <w:sz w:val="11"/>
                <w:szCs w:val="11"/>
                <w:highlight w:val="white"/>
              </w:rPr>
            </w:pPr>
            <w:proofErr w:type="spellStart"/>
            <w:r>
              <w:rPr>
                <w:i/>
                <w:sz w:val="11"/>
                <w:szCs w:val="11"/>
                <w:highlight w:val="white"/>
              </w:rPr>
              <w:t>Doliolum</w:t>
            </w:r>
            <w:proofErr w:type="spellEnd"/>
            <w:r>
              <w:rPr>
                <w:i/>
                <w:sz w:val="11"/>
                <w:szCs w:val="11"/>
                <w:highlight w:val="white"/>
              </w:rPr>
              <w:t xml:space="preserve"> </w:t>
            </w:r>
            <w:proofErr w:type="spellStart"/>
            <w:r>
              <w:rPr>
                <w:i/>
                <w:sz w:val="11"/>
                <w:szCs w:val="11"/>
                <w:highlight w:val="white"/>
              </w:rPr>
              <w:t>nationalis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AF050E5"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05C53AE" w14:textId="77777777" w:rsidR="00040C76" w:rsidRDefault="004A580B">
            <w:pPr>
              <w:jc w:val="center"/>
              <w:rPr>
                <w:sz w:val="11"/>
                <w:szCs w:val="11"/>
                <w:highlight w:val="white"/>
              </w:rPr>
            </w:pPr>
            <w:r>
              <w:rPr>
                <w:sz w:val="11"/>
                <w:szCs w:val="11"/>
                <w:highlight w:val="white"/>
              </w:rPr>
              <w:t>Retrieved from GenBank</w:t>
            </w:r>
          </w:p>
        </w:tc>
      </w:tr>
      <w:tr w:rsidR="00040C76" w14:paraId="72405BE5"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149E42E" w14:textId="77777777" w:rsidR="00040C76" w:rsidRDefault="004A580B">
            <w:pPr>
              <w:jc w:val="center"/>
              <w:rPr>
                <w:sz w:val="11"/>
                <w:szCs w:val="11"/>
                <w:highlight w:val="white"/>
              </w:rPr>
            </w:pPr>
            <w:r>
              <w:rPr>
                <w:sz w:val="11"/>
                <w:szCs w:val="11"/>
                <w:highlight w:val="white"/>
              </w:rPr>
              <w:t>AB013017.1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AC3B578" w14:textId="77777777" w:rsidR="00040C76" w:rsidRDefault="004A580B">
            <w:pPr>
              <w:jc w:val="center"/>
              <w:rPr>
                <w:i/>
                <w:sz w:val="11"/>
                <w:szCs w:val="11"/>
                <w:highlight w:val="white"/>
              </w:rPr>
            </w:pPr>
            <w:proofErr w:type="spellStart"/>
            <w:r>
              <w:rPr>
                <w:i/>
                <w:sz w:val="11"/>
                <w:szCs w:val="11"/>
                <w:highlight w:val="white"/>
              </w:rPr>
              <w:t>Ciona</w:t>
            </w:r>
            <w:proofErr w:type="spellEnd"/>
            <w:r>
              <w:rPr>
                <w:i/>
                <w:sz w:val="11"/>
                <w:szCs w:val="11"/>
                <w:highlight w:val="white"/>
              </w:rPr>
              <w:t xml:space="preserve"> intestinalis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1158C3F"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2B20396" w14:textId="77777777" w:rsidR="00040C76" w:rsidRDefault="004A580B">
            <w:pPr>
              <w:jc w:val="center"/>
              <w:rPr>
                <w:sz w:val="11"/>
                <w:szCs w:val="11"/>
                <w:highlight w:val="white"/>
              </w:rPr>
            </w:pPr>
            <w:r>
              <w:rPr>
                <w:sz w:val="11"/>
                <w:szCs w:val="11"/>
                <w:highlight w:val="white"/>
              </w:rPr>
              <w:t>Retrieved from GenBank</w:t>
            </w:r>
          </w:p>
        </w:tc>
      </w:tr>
      <w:tr w:rsidR="00040C76" w14:paraId="73653335"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A1253B2" w14:textId="77777777" w:rsidR="00040C76" w:rsidRDefault="004A580B">
            <w:pPr>
              <w:jc w:val="center"/>
              <w:rPr>
                <w:sz w:val="11"/>
                <w:szCs w:val="11"/>
                <w:highlight w:val="white"/>
              </w:rPr>
            </w:pPr>
            <w:r>
              <w:rPr>
                <w:sz w:val="11"/>
                <w:szCs w:val="11"/>
                <w:highlight w:val="white"/>
              </w:rPr>
              <w:t>D14366.1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C219A53" w14:textId="77777777" w:rsidR="00040C76" w:rsidRDefault="004A580B">
            <w:pPr>
              <w:jc w:val="center"/>
              <w:rPr>
                <w:i/>
                <w:sz w:val="11"/>
                <w:szCs w:val="11"/>
                <w:highlight w:val="white"/>
              </w:rPr>
            </w:pPr>
            <w:r>
              <w:rPr>
                <w:i/>
                <w:sz w:val="11"/>
                <w:szCs w:val="11"/>
                <w:highlight w:val="white"/>
              </w:rPr>
              <w:t xml:space="preserve">Thalia </w:t>
            </w:r>
            <w:proofErr w:type="spellStart"/>
            <w:r>
              <w:rPr>
                <w:i/>
                <w:sz w:val="11"/>
                <w:szCs w:val="11"/>
                <w:highlight w:val="white"/>
              </w:rPr>
              <w:t>democratica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02A20A4"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B332025" w14:textId="77777777" w:rsidR="00040C76" w:rsidRDefault="004A580B">
            <w:pPr>
              <w:jc w:val="center"/>
              <w:rPr>
                <w:sz w:val="11"/>
                <w:szCs w:val="11"/>
                <w:highlight w:val="white"/>
              </w:rPr>
            </w:pPr>
            <w:r>
              <w:rPr>
                <w:sz w:val="11"/>
                <w:szCs w:val="11"/>
                <w:highlight w:val="white"/>
              </w:rPr>
              <w:t>Retrieved from GenBank</w:t>
            </w:r>
          </w:p>
        </w:tc>
      </w:tr>
      <w:tr w:rsidR="00040C76" w14:paraId="20E2FE41"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C6A7D8E" w14:textId="77777777" w:rsidR="00040C76" w:rsidRDefault="004A580B">
            <w:pPr>
              <w:jc w:val="center"/>
              <w:rPr>
                <w:sz w:val="11"/>
                <w:szCs w:val="11"/>
                <w:highlight w:val="white"/>
              </w:rPr>
            </w:pPr>
            <w:r>
              <w:rPr>
                <w:sz w:val="11"/>
                <w:szCs w:val="11"/>
                <w:highlight w:val="white"/>
              </w:rPr>
              <w:t>FM244861.1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C5F6974" w14:textId="77777777" w:rsidR="00040C76" w:rsidRDefault="004A580B">
            <w:pPr>
              <w:jc w:val="center"/>
              <w:rPr>
                <w:i/>
                <w:sz w:val="11"/>
                <w:szCs w:val="11"/>
                <w:highlight w:val="white"/>
              </w:rPr>
            </w:pPr>
            <w:proofErr w:type="spellStart"/>
            <w:r>
              <w:rPr>
                <w:i/>
                <w:sz w:val="11"/>
                <w:szCs w:val="11"/>
                <w:highlight w:val="white"/>
              </w:rPr>
              <w:t>Doliolum</w:t>
            </w:r>
            <w:proofErr w:type="spellEnd"/>
            <w:r>
              <w:rPr>
                <w:i/>
                <w:sz w:val="11"/>
                <w:szCs w:val="11"/>
                <w:highlight w:val="white"/>
              </w:rPr>
              <w:t xml:space="preserve"> </w:t>
            </w:r>
            <w:proofErr w:type="spellStart"/>
            <w:r>
              <w:rPr>
                <w:i/>
                <w:sz w:val="11"/>
                <w:szCs w:val="11"/>
                <w:highlight w:val="white"/>
              </w:rPr>
              <w:t>denticulatum</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35D822D"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557B5B7" w14:textId="77777777" w:rsidR="00040C76" w:rsidRDefault="004A580B">
            <w:pPr>
              <w:jc w:val="center"/>
              <w:rPr>
                <w:sz w:val="11"/>
                <w:szCs w:val="11"/>
                <w:highlight w:val="white"/>
              </w:rPr>
            </w:pPr>
            <w:r>
              <w:rPr>
                <w:sz w:val="11"/>
                <w:szCs w:val="11"/>
                <w:highlight w:val="white"/>
              </w:rPr>
              <w:t>Retrieved from GenBank</w:t>
            </w:r>
          </w:p>
        </w:tc>
      </w:tr>
      <w:tr w:rsidR="00040C76" w14:paraId="1C50543E"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F40D61C" w14:textId="77777777" w:rsidR="00040C76" w:rsidRDefault="004A580B">
            <w:pPr>
              <w:jc w:val="center"/>
              <w:rPr>
                <w:sz w:val="11"/>
                <w:szCs w:val="11"/>
                <w:highlight w:val="white"/>
              </w:rPr>
            </w:pPr>
            <w:r>
              <w:rPr>
                <w:sz w:val="11"/>
                <w:szCs w:val="11"/>
                <w:highlight w:val="white"/>
              </w:rPr>
              <w:t>FM244862.1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562C97D" w14:textId="77777777" w:rsidR="00040C76" w:rsidRDefault="004A580B">
            <w:pPr>
              <w:jc w:val="center"/>
              <w:rPr>
                <w:i/>
                <w:sz w:val="11"/>
                <w:szCs w:val="11"/>
                <w:highlight w:val="white"/>
              </w:rPr>
            </w:pPr>
            <w:proofErr w:type="spellStart"/>
            <w:r>
              <w:rPr>
                <w:i/>
                <w:sz w:val="11"/>
                <w:szCs w:val="11"/>
                <w:highlight w:val="white"/>
              </w:rPr>
              <w:t>Pyrosoma</w:t>
            </w:r>
            <w:proofErr w:type="spellEnd"/>
            <w:r>
              <w:rPr>
                <w:i/>
                <w:sz w:val="11"/>
                <w:szCs w:val="11"/>
                <w:highlight w:val="white"/>
              </w:rPr>
              <w:t xml:space="preserve"> </w:t>
            </w:r>
            <w:proofErr w:type="spellStart"/>
            <w:r>
              <w:rPr>
                <w:i/>
                <w:sz w:val="11"/>
                <w:szCs w:val="11"/>
                <w:highlight w:val="white"/>
              </w:rPr>
              <w:t>godeauxi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9D887AB"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2D97AFE" w14:textId="77777777" w:rsidR="00040C76" w:rsidRDefault="004A580B">
            <w:pPr>
              <w:jc w:val="center"/>
              <w:rPr>
                <w:sz w:val="11"/>
                <w:szCs w:val="11"/>
                <w:highlight w:val="white"/>
              </w:rPr>
            </w:pPr>
            <w:r>
              <w:rPr>
                <w:sz w:val="11"/>
                <w:szCs w:val="11"/>
                <w:highlight w:val="white"/>
              </w:rPr>
              <w:t>Retrieved from GenBank</w:t>
            </w:r>
          </w:p>
        </w:tc>
      </w:tr>
      <w:tr w:rsidR="00040C76" w14:paraId="4FC2C6F7"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0BC8CA3" w14:textId="77777777" w:rsidR="00040C76" w:rsidRDefault="004A580B">
            <w:pPr>
              <w:jc w:val="center"/>
              <w:rPr>
                <w:sz w:val="11"/>
                <w:szCs w:val="11"/>
                <w:highlight w:val="white"/>
              </w:rPr>
            </w:pPr>
            <w:r>
              <w:rPr>
                <w:sz w:val="11"/>
                <w:szCs w:val="11"/>
                <w:highlight w:val="white"/>
              </w:rPr>
              <w:t>FM244863.1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C6C394E" w14:textId="77777777" w:rsidR="00040C76" w:rsidRDefault="004A580B">
            <w:pPr>
              <w:jc w:val="center"/>
              <w:rPr>
                <w:i/>
                <w:sz w:val="11"/>
                <w:szCs w:val="11"/>
                <w:highlight w:val="white"/>
              </w:rPr>
            </w:pPr>
            <w:proofErr w:type="spellStart"/>
            <w:r>
              <w:rPr>
                <w:i/>
                <w:sz w:val="11"/>
                <w:szCs w:val="11"/>
                <w:highlight w:val="white"/>
              </w:rPr>
              <w:t>Pyrosomella</w:t>
            </w:r>
            <w:proofErr w:type="spellEnd"/>
            <w:r>
              <w:rPr>
                <w:i/>
                <w:sz w:val="11"/>
                <w:szCs w:val="11"/>
                <w:highlight w:val="white"/>
              </w:rPr>
              <w:t xml:space="preserve"> </w:t>
            </w:r>
            <w:proofErr w:type="spellStart"/>
            <w:r>
              <w:rPr>
                <w:i/>
                <w:sz w:val="11"/>
                <w:szCs w:val="11"/>
                <w:highlight w:val="white"/>
              </w:rPr>
              <w:t>verticillata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EDF5B5A"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9C04278" w14:textId="77777777" w:rsidR="00040C76" w:rsidRDefault="004A580B">
            <w:pPr>
              <w:jc w:val="center"/>
              <w:rPr>
                <w:sz w:val="11"/>
                <w:szCs w:val="11"/>
                <w:highlight w:val="white"/>
              </w:rPr>
            </w:pPr>
            <w:r>
              <w:rPr>
                <w:sz w:val="11"/>
                <w:szCs w:val="11"/>
                <w:highlight w:val="white"/>
              </w:rPr>
              <w:t>Retrieved from GenBank</w:t>
            </w:r>
          </w:p>
        </w:tc>
      </w:tr>
      <w:tr w:rsidR="00040C76" w14:paraId="7C59FA56"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E57D59B" w14:textId="77777777" w:rsidR="00040C76" w:rsidRDefault="004A580B">
            <w:pPr>
              <w:jc w:val="center"/>
              <w:rPr>
                <w:sz w:val="11"/>
                <w:szCs w:val="11"/>
                <w:highlight w:val="white"/>
              </w:rPr>
            </w:pPr>
            <w:r>
              <w:rPr>
                <w:sz w:val="11"/>
                <w:szCs w:val="11"/>
                <w:highlight w:val="white"/>
              </w:rPr>
              <w:t>L12426.2</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AAAA063" w14:textId="77777777" w:rsidR="00040C76" w:rsidRDefault="004A580B">
            <w:pPr>
              <w:jc w:val="center"/>
              <w:rPr>
                <w:i/>
                <w:sz w:val="11"/>
                <w:szCs w:val="11"/>
                <w:highlight w:val="white"/>
              </w:rPr>
            </w:pPr>
            <w:proofErr w:type="spellStart"/>
            <w:r>
              <w:rPr>
                <w:i/>
                <w:sz w:val="11"/>
                <w:szCs w:val="11"/>
                <w:highlight w:val="white"/>
              </w:rPr>
              <w:t>Molgula</w:t>
            </w:r>
            <w:proofErr w:type="spellEnd"/>
            <w:r>
              <w:rPr>
                <w:i/>
                <w:sz w:val="11"/>
                <w:szCs w:val="11"/>
                <w:highlight w:val="white"/>
              </w:rPr>
              <w:t xml:space="preserve"> </w:t>
            </w:r>
            <w:proofErr w:type="spellStart"/>
            <w:r>
              <w:rPr>
                <w:i/>
                <w:sz w:val="11"/>
                <w:szCs w:val="11"/>
                <w:highlight w:val="white"/>
              </w:rPr>
              <w:t>manhattensis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ED799DB"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036409F" w14:textId="77777777" w:rsidR="00040C76" w:rsidRDefault="004A580B">
            <w:pPr>
              <w:jc w:val="center"/>
              <w:rPr>
                <w:sz w:val="11"/>
                <w:szCs w:val="11"/>
                <w:highlight w:val="white"/>
              </w:rPr>
            </w:pPr>
            <w:r>
              <w:rPr>
                <w:sz w:val="11"/>
                <w:szCs w:val="11"/>
                <w:highlight w:val="white"/>
              </w:rPr>
              <w:t>Retrieved from GenBank</w:t>
            </w:r>
          </w:p>
        </w:tc>
      </w:tr>
      <w:tr w:rsidR="00040C76" w14:paraId="33AE72AC"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2E5A8A2" w14:textId="77777777" w:rsidR="00040C76" w:rsidRDefault="004A580B">
            <w:pPr>
              <w:jc w:val="center"/>
              <w:rPr>
                <w:sz w:val="11"/>
                <w:szCs w:val="11"/>
                <w:highlight w:val="white"/>
              </w:rPr>
            </w:pPr>
            <w:r>
              <w:rPr>
                <w:sz w:val="11"/>
                <w:szCs w:val="11"/>
                <w:highlight w:val="white"/>
              </w:rPr>
              <w:t>M91181.1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F831E33" w14:textId="77777777" w:rsidR="00040C76" w:rsidRDefault="004A580B">
            <w:pPr>
              <w:jc w:val="center"/>
              <w:rPr>
                <w:i/>
                <w:sz w:val="11"/>
                <w:szCs w:val="11"/>
                <w:highlight w:val="white"/>
              </w:rPr>
            </w:pPr>
            <w:proofErr w:type="spellStart"/>
            <w:r>
              <w:rPr>
                <w:i/>
                <w:sz w:val="11"/>
                <w:szCs w:val="11"/>
                <w:highlight w:val="white"/>
              </w:rPr>
              <w:t>Echinorhinus</w:t>
            </w:r>
            <w:proofErr w:type="spellEnd"/>
            <w:r>
              <w:rPr>
                <w:i/>
                <w:sz w:val="11"/>
                <w:szCs w:val="11"/>
                <w:highlight w:val="white"/>
              </w:rPr>
              <w:t xml:space="preserve"> </w:t>
            </w:r>
            <w:proofErr w:type="spellStart"/>
            <w:r>
              <w:rPr>
                <w:i/>
                <w:sz w:val="11"/>
                <w:szCs w:val="11"/>
                <w:highlight w:val="white"/>
              </w:rPr>
              <w:t>cookei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42A7214"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B674428" w14:textId="77777777" w:rsidR="00040C76" w:rsidRDefault="004A580B">
            <w:pPr>
              <w:jc w:val="center"/>
              <w:rPr>
                <w:sz w:val="11"/>
                <w:szCs w:val="11"/>
                <w:highlight w:val="white"/>
              </w:rPr>
            </w:pPr>
            <w:r>
              <w:rPr>
                <w:sz w:val="11"/>
                <w:szCs w:val="11"/>
                <w:highlight w:val="white"/>
              </w:rPr>
              <w:t>Retrieved from GenBank</w:t>
            </w:r>
          </w:p>
        </w:tc>
      </w:tr>
      <w:tr w:rsidR="00040C76" w14:paraId="6B98080B"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671F68B" w14:textId="77777777" w:rsidR="00040C76" w:rsidRDefault="004A580B">
            <w:pPr>
              <w:jc w:val="center"/>
              <w:rPr>
                <w:sz w:val="11"/>
                <w:szCs w:val="11"/>
                <w:highlight w:val="white"/>
              </w:rPr>
            </w:pPr>
            <w:r>
              <w:rPr>
                <w:sz w:val="11"/>
                <w:szCs w:val="11"/>
                <w:highlight w:val="white"/>
              </w:rPr>
              <w:t>M97574.1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D0C05F8" w14:textId="77777777" w:rsidR="00040C76" w:rsidRDefault="004A580B">
            <w:pPr>
              <w:jc w:val="center"/>
              <w:rPr>
                <w:i/>
                <w:sz w:val="11"/>
                <w:szCs w:val="11"/>
                <w:highlight w:val="white"/>
              </w:rPr>
            </w:pPr>
            <w:r>
              <w:rPr>
                <w:i/>
                <w:sz w:val="11"/>
                <w:szCs w:val="11"/>
                <w:highlight w:val="white"/>
              </w:rPr>
              <w:t xml:space="preserve">Myxine </w:t>
            </w:r>
            <w:proofErr w:type="spellStart"/>
            <w:r>
              <w:rPr>
                <w:i/>
                <w:sz w:val="11"/>
                <w:szCs w:val="11"/>
                <w:highlight w:val="white"/>
              </w:rPr>
              <w:t>glutinosa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14DBBE7"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E2E91B1" w14:textId="77777777" w:rsidR="00040C76" w:rsidRDefault="004A580B">
            <w:pPr>
              <w:jc w:val="center"/>
              <w:rPr>
                <w:sz w:val="11"/>
                <w:szCs w:val="11"/>
                <w:highlight w:val="white"/>
              </w:rPr>
            </w:pPr>
            <w:r>
              <w:rPr>
                <w:sz w:val="11"/>
                <w:szCs w:val="11"/>
                <w:highlight w:val="white"/>
              </w:rPr>
              <w:t>Retrieved from GenBank</w:t>
            </w:r>
          </w:p>
        </w:tc>
      </w:tr>
      <w:tr w:rsidR="00040C76" w14:paraId="00AD6A1B"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279788B" w14:textId="77777777" w:rsidR="00040C76" w:rsidRDefault="004A580B">
            <w:pPr>
              <w:jc w:val="center"/>
              <w:rPr>
                <w:sz w:val="11"/>
                <w:szCs w:val="11"/>
                <w:highlight w:val="white"/>
              </w:rPr>
            </w:pPr>
            <w:r>
              <w:rPr>
                <w:sz w:val="11"/>
                <w:szCs w:val="11"/>
                <w:highlight w:val="white"/>
              </w:rPr>
              <w:t>M97571.1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91251B9" w14:textId="77777777" w:rsidR="00040C76" w:rsidRDefault="004A580B">
            <w:pPr>
              <w:jc w:val="center"/>
              <w:rPr>
                <w:i/>
                <w:sz w:val="11"/>
                <w:szCs w:val="11"/>
                <w:highlight w:val="white"/>
              </w:rPr>
            </w:pPr>
            <w:proofErr w:type="spellStart"/>
            <w:r>
              <w:rPr>
                <w:i/>
                <w:sz w:val="11"/>
                <w:szCs w:val="11"/>
                <w:highlight w:val="white"/>
              </w:rPr>
              <w:t>Branchiostoma</w:t>
            </w:r>
            <w:proofErr w:type="spellEnd"/>
            <w:r>
              <w:rPr>
                <w:i/>
                <w:sz w:val="11"/>
                <w:szCs w:val="11"/>
                <w:highlight w:val="white"/>
              </w:rPr>
              <w:t xml:space="preserve"> </w:t>
            </w:r>
            <w:proofErr w:type="spellStart"/>
            <w:r>
              <w:rPr>
                <w:i/>
                <w:sz w:val="11"/>
                <w:szCs w:val="11"/>
                <w:highlight w:val="white"/>
              </w:rPr>
              <w:t>floridae</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ED60F41"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51423C7" w14:textId="77777777" w:rsidR="00040C76" w:rsidRDefault="004A580B">
            <w:pPr>
              <w:jc w:val="center"/>
              <w:rPr>
                <w:sz w:val="11"/>
                <w:szCs w:val="11"/>
                <w:highlight w:val="white"/>
              </w:rPr>
            </w:pPr>
            <w:r>
              <w:rPr>
                <w:sz w:val="11"/>
                <w:szCs w:val="11"/>
                <w:highlight w:val="white"/>
              </w:rPr>
              <w:t>Retrieved from GenBank</w:t>
            </w:r>
          </w:p>
        </w:tc>
      </w:tr>
      <w:tr w:rsidR="00040C76" w14:paraId="42287FF6"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7CC3500" w14:textId="77777777" w:rsidR="00040C76" w:rsidRDefault="004A580B">
            <w:pPr>
              <w:jc w:val="center"/>
              <w:rPr>
                <w:sz w:val="11"/>
                <w:szCs w:val="11"/>
                <w:highlight w:val="white"/>
              </w:rPr>
            </w:pPr>
            <w:r>
              <w:rPr>
                <w:sz w:val="11"/>
                <w:szCs w:val="11"/>
                <w:highlight w:val="white"/>
              </w:rPr>
              <w:t>AB013014.1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019F468" w14:textId="77777777" w:rsidR="00040C76" w:rsidRDefault="004A580B">
            <w:pPr>
              <w:jc w:val="center"/>
              <w:rPr>
                <w:i/>
                <w:sz w:val="11"/>
                <w:szCs w:val="11"/>
                <w:highlight w:val="white"/>
              </w:rPr>
            </w:pPr>
            <w:proofErr w:type="spellStart"/>
            <w:r>
              <w:rPr>
                <w:i/>
                <w:sz w:val="11"/>
                <w:szCs w:val="11"/>
                <w:highlight w:val="white"/>
              </w:rPr>
              <w:t>Oikopleura</w:t>
            </w:r>
            <w:proofErr w:type="spellEnd"/>
            <w:r>
              <w:rPr>
                <w:i/>
                <w:sz w:val="11"/>
                <w:szCs w:val="11"/>
                <w:highlight w:val="white"/>
              </w:rPr>
              <w:t xml:space="preserve"> </w:t>
            </w:r>
            <w:proofErr w:type="spellStart"/>
            <w:r>
              <w:rPr>
                <w:i/>
                <w:sz w:val="11"/>
                <w:szCs w:val="11"/>
                <w:highlight w:val="white"/>
              </w:rPr>
              <w:t>dioica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EC1E99F"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02C64ED" w14:textId="77777777" w:rsidR="00040C76" w:rsidRDefault="004A580B">
            <w:pPr>
              <w:jc w:val="center"/>
              <w:rPr>
                <w:sz w:val="11"/>
                <w:szCs w:val="11"/>
                <w:highlight w:val="white"/>
              </w:rPr>
            </w:pPr>
            <w:r>
              <w:rPr>
                <w:sz w:val="11"/>
                <w:szCs w:val="11"/>
                <w:highlight w:val="white"/>
              </w:rPr>
              <w:t>Retrieved from GenBank</w:t>
            </w:r>
          </w:p>
        </w:tc>
      </w:tr>
      <w:tr w:rsidR="00040C76" w14:paraId="37A3A466"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6C1CC1F" w14:textId="77777777" w:rsidR="00040C76" w:rsidRDefault="004A580B">
            <w:pPr>
              <w:jc w:val="center"/>
              <w:rPr>
                <w:sz w:val="11"/>
                <w:szCs w:val="11"/>
                <w:highlight w:val="white"/>
              </w:rPr>
            </w:pPr>
            <w:r>
              <w:rPr>
                <w:sz w:val="11"/>
                <w:szCs w:val="11"/>
                <w:highlight w:val="white"/>
              </w:rPr>
              <w:t>AY903925.1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3C09B9F" w14:textId="77777777" w:rsidR="00040C76" w:rsidRDefault="004A580B">
            <w:pPr>
              <w:jc w:val="center"/>
              <w:rPr>
                <w:i/>
                <w:sz w:val="11"/>
                <w:szCs w:val="11"/>
                <w:highlight w:val="white"/>
              </w:rPr>
            </w:pPr>
            <w:proofErr w:type="spellStart"/>
            <w:r>
              <w:rPr>
                <w:i/>
                <w:sz w:val="11"/>
                <w:szCs w:val="11"/>
                <w:highlight w:val="white"/>
              </w:rPr>
              <w:t>Halocynthia</w:t>
            </w:r>
            <w:proofErr w:type="spellEnd"/>
            <w:r>
              <w:rPr>
                <w:i/>
                <w:sz w:val="11"/>
                <w:szCs w:val="11"/>
                <w:highlight w:val="white"/>
              </w:rPr>
              <w:t xml:space="preserve"> </w:t>
            </w:r>
            <w:proofErr w:type="spellStart"/>
            <w:r>
              <w:rPr>
                <w:i/>
                <w:sz w:val="11"/>
                <w:szCs w:val="11"/>
                <w:highlight w:val="white"/>
              </w:rPr>
              <w:t>igaboja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F1F2536"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8E36B99" w14:textId="77777777" w:rsidR="00040C76" w:rsidRDefault="004A580B">
            <w:pPr>
              <w:jc w:val="center"/>
              <w:rPr>
                <w:sz w:val="11"/>
                <w:szCs w:val="11"/>
                <w:highlight w:val="white"/>
              </w:rPr>
            </w:pPr>
            <w:r>
              <w:rPr>
                <w:sz w:val="11"/>
                <w:szCs w:val="11"/>
                <w:highlight w:val="white"/>
              </w:rPr>
              <w:t>Retrieved from GenBank</w:t>
            </w:r>
          </w:p>
        </w:tc>
      </w:tr>
      <w:tr w:rsidR="00040C76" w14:paraId="74B62862"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BE6B267" w14:textId="77777777" w:rsidR="00040C76" w:rsidRDefault="004A580B">
            <w:pPr>
              <w:jc w:val="center"/>
              <w:rPr>
                <w:sz w:val="11"/>
                <w:szCs w:val="11"/>
                <w:highlight w:val="white"/>
              </w:rPr>
            </w:pPr>
            <w:r>
              <w:rPr>
                <w:sz w:val="11"/>
                <w:szCs w:val="11"/>
                <w:highlight w:val="white"/>
              </w:rPr>
              <w:t>FM244840.1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C56C89F" w14:textId="77777777" w:rsidR="00040C76" w:rsidRDefault="004A580B">
            <w:pPr>
              <w:jc w:val="center"/>
              <w:rPr>
                <w:i/>
                <w:sz w:val="11"/>
                <w:szCs w:val="11"/>
                <w:highlight w:val="white"/>
              </w:rPr>
            </w:pPr>
            <w:proofErr w:type="spellStart"/>
            <w:r>
              <w:rPr>
                <w:i/>
                <w:sz w:val="11"/>
                <w:szCs w:val="11"/>
                <w:highlight w:val="white"/>
              </w:rPr>
              <w:t>Clavelina</w:t>
            </w:r>
            <w:proofErr w:type="spellEnd"/>
            <w:r>
              <w:rPr>
                <w:i/>
                <w:sz w:val="11"/>
                <w:szCs w:val="11"/>
                <w:highlight w:val="white"/>
              </w:rPr>
              <w:t xml:space="preserve"> </w:t>
            </w:r>
            <w:proofErr w:type="spellStart"/>
            <w:r>
              <w:rPr>
                <w:i/>
                <w:sz w:val="11"/>
                <w:szCs w:val="11"/>
                <w:highlight w:val="white"/>
              </w:rPr>
              <w:t>meridionalis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85B663D"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56DE9FB" w14:textId="77777777" w:rsidR="00040C76" w:rsidRDefault="004A580B">
            <w:pPr>
              <w:jc w:val="center"/>
              <w:rPr>
                <w:sz w:val="11"/>
                <w:szCs w:val="11"/>
                <w:highlight w:val="white"/>
              </w:rPr>
            </w:pPr>
            <w:r>
              <w:rPr>
                <w:sz w:val="11"/>
                <w:szCs w:val="11"/>
                <w:highlight w:val="white"/>
              </w:rPr>
              <w:t>Retrieved from GenBank</w:t>
            </w:r>
          </w:p>
        </w:tc>
      </w:tr>
      <w:tr w:rsidR="00040C76" w14:paraId="65D1BE53"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B382E84" w14:textId="77777777" w:rsidR="00040C76" w:rsidRDefault="004A580B">
            <w:pPr>
              <w:jc w:val="center"/>
              <w:rPr>
                <w:sz w:val="11"/>
                <w:szCs w:val="11"/>
                <w:highlight w:val="white"/>
              </w:rPr>
            </w:pPr>
            <w:r>
              <w:rPr>
                <w:sz w:val="11"/>
                <w:szCs w:val="11"/>
                <w:highlight w:val="white"/>
              </w:rPr>
              <w:t>FM244841.1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55D3B9F" w14:textId="77777777" w:rsidR="00040C76" w:rsidRDefault="004A580B">
            <w:pPr>
              <w:jc w:val="center"/>
              <w:rPr>
                <w:i/>
                <w:sz w:val="11"/>
                <w:szCs w:val="11"/>
                <w:highlight w:val="white"/>
              </w:rPr>
            </w:pPr>
            <w:proofErr w:type="spellStart"/>
            <w:r>
              <w:rPr>
                <w:i/>
                <w:sz w:val="11"/>
                <w:szCs w:val="11"/>
                <w:highlight w:val="white"/>
              </w:rPr>
              <w:t>Pycnoclavella</w:t>
            </w:r>
            <w:proofErr w:type="spellEnd"/>
            <w:r>
              <w:rPr>
                <w:i/>
                <w:sz w:val="11"/>
                <w:szCs w:val="11"/>
                <w:highlight w:val="white"/>
              </w:rPr>
              <w:t xml:space="preserve"> </w:t>
            </w:r>
            <w:proofErr w:type="spellStart"/>
            <w:r>
              <w:rPr>
                <w:i/>
                <w:sz w:val="11"/>
                <w:szCs w:val="11"/>
                <w:highlight w:val="white"/>
              </w:rPr>
              <w:t>aff</w:t>
            </w:r>
            <w:proofErr w:type="spellEnd"/>
            <w:r>
              <w:rPr>
                <w:i/>
                <w:sz w:val="11"/>
                <w:szCs w:val="11"/>
                <w:highlight w:val="white"/>
              </w:rPr>
              <w:t xml:space="preserve">. </w:t>
            </w:r>
            <w:proofErr w:type="spellStart"/>
            <w:r>
              <w:rPr>
                <w:i/>
                <w:sz w:val="11"/>
                <w:szCs w:val="11"/>
                <w:highlight w:val="white"/>
              </w:rPr>
              <w:t>detorta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4C5090B"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5F8D35E" w14:textId="77777777" w:rsidR="00040C76" w:rsidRDefault="004A580B">
            <w:pPr>
              <w:jc w:val="center"/>
              <w:rPr>
                <w:sz w:val="11"/>
                <w:szCs w:val="11"/>
                <w:highlight w:val="white"/>
              </w:rPr>
            </w:pPr>
            <w:r>
              <w:rPr>
                <w:sz w:val="11"/>
                <w:szCs w:val="11"/>
                <w:highlight w:val="white"/>
              </w:rPr>
              <w:t>Retrieved from GenBank</w:t>
            </w:r>
          </w:p>
        </w:tc>
      </w:tr>
      <w:tr w:rsidR="00040C76" w14:paraId="61F3BF1B"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A7F55B0" w14:textId="77777777" w:rsidR="00040C76" w:rsidRDefault="004A580B">
            <w:pPr>
              <w:jc w:val="center"/>
              <w:rPr>
                <w:sz w:val="11"/>
                <w:szCs w:val="11"/>
                <w:highlight w:val="white"/>
              </w:rPr>
            </w:pPr>
            <w:r>
              <w:rPr>
                <w:sz w:val="11"/>
                <w:szCs w:val="11"/>
                <w:highlight w:val="white"/>
              </w:rPr>
              <w:t>AB075543.1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2070B1E" w14:textId="77777777" w:rsidR="00040C76" w:rsidRDefault="004A580B">
            <w:pPr>
              <w:jc w:val="center"/>
              <w:rPr>
                <w:i/>
                <w:sz w:val="11"/>
                <w:szCs w:val="11"/>
                <w:highlight w:val="white"/>
              </w:rPr>
            </w:pPr>
            <w:proofErr w:type="spellStart"/>
            <w:r>
              <w:rPr>
                <w:i/>
                <w:sz w:val="11"/>
                <w:szCs w:val="11"/>
                <w:highlight w:val="white"/>
              </w:rPr>
              <w:t>Megalodicopia</w:t>
            </w:r>
            <w:proofErr w:type="spellEnd"/>
            <w:r>
              <w:rPr>
                <w:i/>
                <w:sz w:val="11"/>
                <w:szCs w:val="11"/>
                <w:highlight w:val="white"/>
              </w:rPr>
              <w:t xml:space="preserve"> </w:t>
            </w:r>
            <w:proofErr w:type="spellStart"/>
            <w:r>
              <w:rPr>
                <w:i/>
                <w:sz w:val="11"/>
                <w:szCs w:val="11"/>
                <w:highlight w:val="white"/>
              </w:rPr>
              <w:t>hians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34250FF"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22A0AF9" w14:textId="77777777" w:rsidR="00040C76" w:rsidRDefault="004A580B">
            <w:pPr>
              <w:jc w:val="center"/>
              <w:rPr>
                <w:sz w:val="11"/>
                <w:szCs w:val="11"/>
                <w:highlight w:val="white"/>
              </w:rPr>
            </w:pPr>
            <w:r>
              <w:rPr>
                <w:sz w:val="11"/>
                <w:szCs w:val="11"/>
                <w:highlight w:val="white"/>
              </w:rPr>
              <w:t>Retrieved from GenBank</w:t>
            </w:r>
          </w:p>
        </w:tc>
      </w:tr>
      <w:tr w:rsidR="00040C76" w14:paraId="7771E7D4"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EF7680A" w14:textId="77777777" w:rsidR="00040C76" w:rsidRDefault="004A580B">
            <w:pPr>
              <w:jc w:val="center"/>
              <w:rPr>
                <w:sz w:val="11"/>
                <w:szCs w:val="11"/>
                <w:highlight w:val="white"/>
              </w:rPr>
            </w:pPr>
            <w:r>
              <w:rPr>
                <w:sz w:val="11"/>
                <w:szCs w:val="11"/>
                <w:highlight w:val="white"/>
              </w:rPr>
              <w:t>L12378.2</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45F43CA" w14:textId="77777777" w:rsidR="00040C76" w:rsidRDefault="004A580B">
            <w:pPr>
              <w:jc w:val="center"/>
              <w:rPr>
                <w:i/>
                <w:sz w:val="11"/>
                <w:szCs w:val="11"/>
                <w:highlight w:val="white"/>
              </w:rPr>
            </w:pPr>
            <w:r>
              <w:rPr>
                <w:i/>
                <w:sz w:val="11"/>
                <w:szCs w:val="11"/>
                <w:highlight w:val="white"/>
              </w:rPr>
              <w:t xml:space="preserve">Ascidia </w:t>
            </w:r>
            <w:proofErr w:type="spellStart"/>
            <w:r>
              <w:rPr>
                <w:i/>
                <w:sz w:val="11"/>
                <w:szCs w:val="11"/>
                <w:highlight w:val="white"/>
              </w:rPr>
              <w:t>ceratodes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5B87565"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07C9BCC" w14:textId="77777777" w:rsidR="00040C76" w:rsidRDefault="004A580B">
            <w:pPr>
              <w:jc w:val="center"/>
              <w:rPr>
                <w:sz w:val="11"/>
                <w:szCs w:val="11"/>
                <w:highlight w:val="white"/>
              </w:rPr>
            </w:pPr>
            <w:r>
              <w:rPr>
                <w:sz w:val="11"/>
                <w:szCs w:val="11"/>
                <w:highlight w:val="white"/>
              </w:rPr>
              <w:t>Retrieved from GenBank</w:t>
            </w:r>
          </w:p>
        </w:tc>
      </w:tr>
      <w:tr w:rsidR="00040C76" w14:paraId="32EF07DF"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7D7A0A1" w14:textId="77777777" w:rsidR="00040C76" w:rsidRDefault="004A580B">
            <w:pPr>
              <w:jc w:val="center"/>
              <w:rPr>
                <w:sz w:val="11"/>
                <w:szCs w:val="11"/>
                <w:highlight w:val="white"/>
              </w:rPr>
            </w:pPr>
            <w:r>
              <w:rPr>
                <w:sz w:val="11"/>
                <w:szCs w:val="11"/>
                <w:highlight w:val="white"/>
              </w:rPr>
              <w:t>AJ250778.1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563A40FD" w14:textId="77777777" w:rsidR="00040C76" w:rsidRDefault="004A580B">
            <w:pPr>
              <w:jc w:val="center"/>
              <w:rPr>
                <w:i/>
                <w:sz w:val="11"/>
                <w:szCs w:val="11"/>
                <w:highlight w:val="white"/>
              </w:rPr>
            </w:pPr>
            <w:proofErr w:type="spellStart"/>
            <w:r>
              <w:rPr>
                <w:i/>
                <w:sz w:val="11"/>
                <w:szCs w:val="11"/>
                <w:highlight w:val="white"/>
              </w:rPr>
              <w:t>Ciona</w:t>
            </w:r>
            <w:proofErr w:type="spellEnd"/>
            <w:r>
              <w:rPr>
                <w:i/>
                <w:sz w:val="11"/>
                <w:szCs w:val="11"/>
                <w:highlight w:val="white"/>
              </w:rPr>
              <w:t xml:space="preserve"> intestinalis</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3DC1775"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D7CAC68" w14:textId="77777777" w:rsidR="00040C76" w:rsidRDefault="004A580B">
            <w:pPr>
              <w:jc w:val="center"/>
              <w:rPr>
                <w:sz w:val="11"/>
                <w:szCs w:val="11"/>
                <w:highlight w:val="white"/>
              </w:rPr>
            </w:pPr>
            <w:r>
              <w:rPr>
                <w:sz w:val="11"/>
                <w:szCs w:val="11"/>
                <w:highlight w:val="white"/>
              </w:rPr>
              <w:t>Retrieved from GenBank</w:t>
            </w:r>
          </w:p>
        </w:tc>
      </w:tr>
      <w:tr w:rsidR="00040C76" w14:paraId="1D3F62F0"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70DB3AE" w14:textId="77777777" w:rsidR="00040C76" w:rsidRDefault="004A580B">
            <w:pPr>
              <w:jc w:val="center"/>
              <w:rPr>
                <w:sz w:val="11"/>
                <w:szCs w:val="11"/>
                <w:highlight w:val="white"/>
              </w:rPr>
            </w:pPr>
            <w:r>
              <w:rPr>
                <w:sz w:val="11"/>
                <w:szCs w:val="11"/>
                <w:highlight w:val="white"/>
              </w:rPr>
              <w:t>AB104873.1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3B2E07F" w14:textId="77777777" w:rsidR="00040C76" w:rsidRDefault="004A580B">
            <w:pPr>
              <w:jc w:val="center"/>
              <w:rPr>
                <w:i/>
                <w:sz w:val="11"/>
                <w:szCs w:val="11"/>
                <w:highlight w:val="white"/>
              </w:rPr>
            </w:pPr>
            <w:proofErr w:type="spellStart"/>
            <w:r>
              <w:rPr>
                <w:i/>
                <w:sz w:val="11"/>
                <w:szCs w:val="11"/>
                <w:highlight w:val="white"/>
              </w:rPr>
              <w:t>Perophora</w:t>
            </w:r>
            <w:proofErr w:type="spellEnd"/>
            <w:r>
              <w:rPr>
                <w:i/>
                <w:sz w:val="11"/>
                <w:szCs w:val="11"/>
                <w:highlight w:val="white"/>
              </w:rPr>
              <w:t xml:space="preserve"> </w:t>
            </w:r>
            <w:proofErr w:type="spellStart"/>
            <w:r>
              <w:rPr>
                <w:i/>
                <w:sz w:val="11"/>
                <w:szCs w:val="11"/>
                <w:highlight w:val="white"/>
              </w:rPr>
              <w:t>sagamiensis</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05B2A27"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46CCE9E" w14:textId="77777777" w:rsidR="00040C76" w:rsidRDefault="004A580B">
            <w:pPr>
              <w:jc w:val="center"/>
              <w:rPr>
                <w:sz w:val="11"/>
                <w:szCs w:val="11"/>
                <w:highlight w:val="white"/>
              </w:rPr>
            </w:pPr>
            <w:r>
              <w:rPr>
                <w:sz w:val="11"/>
                <w:szCs w:val="11"/>
                <w:highlight w:val="white"/>
              </w:rPr>
              <w:t>Retrieved from GenBank</w:t>
            </w:r>
          </w:p>
        </w:tc>
      </w:tr>
      <w:tr w:rsidR="00040C76" w14:paraId="4CF17637"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3C34364" w14:textId="77777777" w:rsidR="00040C76" w:rsidRDefault="004A580B">
            <w:pPr>
              <w:jc w:val="center"/>
              <w:rPr>
                <w:sz w:val="11"/>
                <w:szCs w:val="11"/>
                <w:highlight w:val="white"/>
              </w:rPr>
            </w:pPr>
            <w:r>
              <w:rPr>
                <w:sz w:val="11"/>
                <w:szCs w:val="11"/>
                <w:highlight w:val="white"/>
              </w:rPr>
              <w:t>AF165821.2</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4FD21A2" w14:textId="77777777" w:rsidR="00040C76" w:rsidRDefault="004A580B">
            <w:pPr>
              <w:jc w:val="center"/>
              <w:rPr>
                <w:i/>
                <w:sz w:val="11"/>
                <w:szCs w:val="11"/>
                <w:highlight w:val="white"/>
              </w:rPr>
            </w:pPr>
            <w:proofErr w:type="spellStart"/>
            <w:r>
              <w:rPr>
                <w:i/>
                <w:sz w:val="11"/>
                <w:szCs w:val="11"/>
                <w:highlight w:val="white"/>
              </w:rPr>
              <w:t>Chelyosoma</w:t>
            </w:r>
            <w:proofErr w:type="spellEnd"/>
            <w:r>
              <w:rPr>
                <w:i/>
                <w:sz w:val="11"/>
                <w:szCs w:val="11"/>
                <w:highlight w:val="white"/>
              </w:rPr>
              <w:t xml:space="preserve"> </w:t>
            </w:r>
            <w:proofErr w:type="spellStart"/>
            <w:r>
              <w:rPr>
                <w:i/>
                <w:sz w:val="11"/>
                <w:szCs w:val="11"/>
                <w:highlight w:val="white"/>
              </w:rPr>
              <w:t>siboja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DFFF035"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EAF0F79" w14:textId="77777777" w:rsidR="00040C76" w:rsidRDefault="004A580B">
            <w:pPr>
              <w:jc w:val="center"/>
              <w:rPr>
                <w:sz w:val="11"/>
                <w:szCs w:val="11"/>
                <w:highlight w:val="white"/>
              </w:rPr>
            </w:pPr>
            <w:r>
              <w:rPr>
                <w:sz w:val="11"/>
                <w:szCs w:val="11"/>
                <w:highlight w:val="white"/>
              </w:rPr>
              <w:t>Retrieved from GenBank</w:t>
            </w:r>
          </w:p>
        </w:tc>
      </w:tr>
      <w:tr w:rsidR="00040C76" w14:paraId="0DB2E65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650ED20" w14:textId="77777777" w:rsidR="00040C76" w:rsidRDefault="004A580B">
            <w:pPr>
              <w:jc w:val="center"/>
              <w:rPr>
                <w:sz w:val="11"/>
                <w:szCs w:val="11"/>
                <w:highlight w:val="white"/>
              </w:rPr>
            </w:pPr>
            <w:r>
              <w:rPr>
                <w:sz w:val="11"/>
                <w:szCs w:val="11"/>
                <w:highlight w:val="white"/>
              </w:rPr>
              <w:t>HQ015385.1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9A5D9F6" w14:textId="77777777" w:rsidR="00040C76" w:rsidRDefault="004A580B">
            <w:pPr>
              <w:jc w:val="center"/>
              <w:rPr>
                <w:i/>
                <w:sz w:val="11"/>
                <w:szCs w:val="11"/>
                <w:highlight w:val="white"/>
              </w:rPr>
            </w:pPr>
            <w:proofErr w:type="spellStart"/>
            <w:r>
              <w:rPr>
                <w:i/>
                <w:sz w:val="11"/>
                <w:szCs w:val="11"/>
                <w:highlight w:val="white"/>
              </w:rPr>
              <w:t>Pyrosoma</w:t>
            </w:r>
            <w:proofErr w:type="spellEnd"/>
            <w:r>
              <w:rPr>
                <w:i/>
                <w:sz w:val="11"/>
                <w:szCs w:val="11"/>
                <w:highlight w:val="white"/>
              </w:rPr>
              <w:t xml:space="preserve"> </w:t>
            </w:r>
            <w:proofErr w:type="spellStart"/>
            <w:r>
              <w:rPr>
                <w:i/>
                <w:sz w:val="11"/>
                <w:szCs w:val="11"/>
                <w:highlight w:val="white"/>
              </w:rPr>
              <w:t>atlanticum</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AA79D70"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B4FC12F" w14:textId="77777777" w:rsidR="00040C76" w:rsidRDefault="004A580B">
            <w:pPr>
              <w:jc w:val="center"/>
              <w:rPr>
                <w:sz w:val="11"/>
                <w:szCs w:val="11"/>
                <w:highlight w:val="white"/>
              </w:rPr>
            </w:pPr>
            <w:r>
              <w:rPr>
                <w:sz w:val="11"/>
                <w:szCs w:val="11"/>
                <w:highlight w:val="white"/>
              </w:rPr>
              <w:t>Retrieved from GenBank</w:t>
            </w:r>
          </w:p>
        </w:tc>
      </w:tr>
      <w:tr w:rsidR="00040C76" w14:paraId="25886512"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33B6F46" w14:textId="77777777" w:rsidR="00040C76" w:rsidRDefault="004A580B">
            <w:pPr>
              <w:jc w:val="center"/>
              <w:rPr>
                <w:sz w:val="11"/>
                <w:szCs w:val="11"/>
                <w:highlight w:val="white"/>
              </w:rPr>
            </w:pPr>
            <w:r>
              <w:rPr>
                <w:sz w:val="11"/>
                <w:szCs w:val="11"/>
                <w:highlight w:val="white"/>
              </w:rPr>
              <w:t>HQ015384.1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A2897D6" w14:textId="77777777" w:rsidR="00040C76" w:rsidRDefault="004A580B">
            <w:pPr>
              <w:jc w:val="center"/>
              <w:rPr>
                <w:i/>
                <w:sz w:val="11"/>
                <w:szCs w:val="11"/>
                <w:highlight w:val="white"/>
              </w:rPr>
            </w:pPr>
            <w:proofErr w:type="spellStart"/>
            <w:r>
              <w:rPr>
                <w:i/>
                <w:sz w:val="11"/>
                <w:szCs w:val="11"/>
                <w:highlight w:val="white"/>
              </w:rPr>
              <w:t>Pyrosoma</w:t>
            </w:r>
            <w:proofErr w:type="spellEnd"/>
            <w:r>
              <w:rPr>
                <w:i/>
                <w:sz w:val="11"/>
                <w:szCs w:val="11"/>
                <w:highlight w:val="white"/>
              </w:rPr>
              <w:t xml:space="preserve"> </w:t>
            </w:r>
            <w:proofErr w:type="spellStart"/>
            <w:r>
              <w:rPr>
                <w:i/>
                <w:sz w:val="11"/>
                <w:szCs w:val="11"/>
                <w:highlight w:val="white"/>
              </w:rPr>
              <w:t>godeauxi</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255CA8D"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0486CF2" w14:textId="77777777" w:rsidR="00040C76" w:rsidRDefault="004A580B">
            <w:pPr>
              <w:jc w:val="center"/>
              <w:rPr>
                <w:sz w:val="11"/>
                <w:szCs w:val="11"/>
                <w:highlight w:val="white"/>
              </w:rPr>
            </w:pPr>
            <w:r>
              <w:rPr>
                <w:sz w:val="11"/>
                <w:szCs w:val="11"/>
                <w:highlight w:val="white"/>
              </w:rPr>
              <w:t>Retrieved from GenBank</w:t>
            </w:r>
          </w:p>
        </w:tc>
      </w:tr>
      <w:tr w:rsidR="00040C76" w14:paraId="5ECEC23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C9A1F67" w14:textId="77777777" w:rsidR="00040C76" w:rsidRDefault="004A580B">
            <w:pPr>
              <w:jc w:val="center"/>
              <w:rPr>
                <w:sz w:val="11"/>
                <w:szCs w:val="11"/>
                <w:highlight w:val="white"/>
              </w:rPr>
            </w:pPr>
            <w:r>
              <w:rPr>
                <w:sz w:val="11"/>
                <w:szCs w:val="11"/>
                <w:highlight w:val="white"/>
              </w:rPr>
              <w:t>HQ015383.1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FB3B7A4" w14:textId="77777777" w:rsidR="00040C76" w:rsidRDefault="004A580B">
            <w:pPr>
              <w:jc w:val="center"/>
              <w:rPr>
                <w:i/>
                <w:sz w:val="11"/>
                <w:szCs w:val="11"/>
                <w:highlight w:val="white"/>
              </w:rPr>
            </w:pPr>
            <w:proofErr w:type="spellStart"/>
            <w:r>
              <w:rPr>
                <w:i/>
                <w:sz w:val="11"/>
                <w:szCs w:val="11"/>
                <w:highlight w:val="white"/>
              </w:rPr>
              <w:t>Pyrosomella</w:t>
            </w:r>
            <w:proofErr w:type="spellEnd"/>
            <w:r>
              <w:rPr>
                <w:i/>
                <w:sz w:val="11"/>
                <w:szCs w:val="11"/>
                <w:highlight w:val="white"/>
              </w:rPr>
              <w:t xml:space="preserve"> </w:t>
            </w:r>
            <w:proofErr w:type="spellStart"/>
            <w:r>
              <w:rPr>
                <w:i/>
                <w:sz w:val="11"/>
                <w:szCs w:val="11"/>
                <w:highlight w:val="white"/>
              </w:rPr>
              <w:t>verticillata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C98E6EB"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0DFA521" w14:textId="77777777" w:rsidR="00040C76" w:rsidRDefault="004A580B">
            <w:pPr>
              <w:jc w:val="center"/>
              <w:rPr>
                <w:sz w:val="11"/>
                <w:szCs w:val="11"/>
                <w:highlight w:val="white"/>
              </w:rPr>
            </w:pPr>
            <w:r>
              <w:rPr>
                <w:sz w:val="11"/>
                <w:szCs w:val="11"/>
                <w:highlight w:val="white"/>
              </w:rPr>
              <w:t>Retrieved from GenBank</w:t>
            </w:r>
          </w:p>
        </w:tc>
      </w:tr>
      <w:tr w:rsidR="00040C76" w14:paraId="7E474688"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CFDD960" w14:textId="77777777" w:rsidR="00040C76" w:rsidRDefault="004A580B">
            <w:pPr>
              <w:jc w:val="center"/>
              <w:rPr>
                <w:sz w:val="11"/>
                <w:szCs w:val="11"/>
                <w:highlight w:val="white"/>
              </w:rPr>
            </w:pPr>
            <w:r>
              <w:rPr>
                <w:sz w:val="11"/>
                <w:szCs w:val="11"/>
                <w:highlight w:val="white"/>
              </w:rPr>
              <w:t>HQ015382.1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1891B74" w14:textId="77777777" w:rsidR="00040C76" w:rsidRDefault="004A580B">
            <w:pPr>
              <w:jc w:val="center"/>
              <w:rPr>
                <w:i/>
                <w:sz w:val="11"/>
                <w:szCs w:val="11"/>
                <w:highlight w:val="white"/>
              </w:rPr>
            </w:pPr>
            <w:proofErr w:type="spellStart"/>
            <w:r>
              <w:rPr>
                <w:i/>
                <w:sz w:val="11"/>
                <w:szCs w:val="11"/>
                <w:highlight w:val="white"/>
              </w:rPr>
              <w:t>Pyrosomella</w:t>
            </w:r>
            <w:proofErr w:type="spellEnd"/>
            <w:r>
              <w:rPr>
                <w:i/>
                <w:sz w:val="11"/>
                <w:szCs w:val="11"/>
                <w:highlight w:val="white"/>
              </w:rPr>
              <w:t xml:space="preserve"> </w:t>
            </w:r>
            <w:proofErr w:type="spellStart"/>
            <w:r>
              <w:rPr>
                <w:i/>
                <w:sz w:val="11"/>
                <w:szCs w:val="11"/>
                <w:highlight w:val="white"/>
              </w:rPr>
              <w:t>verticillata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3EF1A57"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6D25657" w14:textId="77777777" w:rsidR="00040C76" w:rsidRDefault="004A580B">
            <w:pPr>
              <w:jc w:val="center"/>
              <w:rPr>
                <w:sz w:val="11"/>
                <w:szCs w:val="11"/>
                <w:highlight w:val="white"/>
              </w:rPr>
            </w:pPr>
            <w:r>
              <w:rPr>
                <w:sz w:val="11"/>
                <w:szCs w:val="11"/>
                <w:highlight w:val="white"/>
              </w:rPr>
              <w:t>Retrieved from GenBank</w:t>
            </w:r>
          </w:p>
        </w:tc>
      </w:tr>
      <w:tr w:rsidR="00040C76" w14:paraId="3D8B012C"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F69C439" w14:textId="77777777" w:rsidR="00040C76" w:rsidRDefault="004A580B">
            <w:pPr>
              <w:jc w:val="center"/>
              <w:rPr>
                <w:sz w:val="11"/>
                <w:szCs w:val="11"/>
                <w:highlight w:val="white"/>
              </w:rPr>
            </w:pPr>
            <w:r>
              <w:rPr>
                <w:sz w:val="11"/>
                <w:szCs w:val="11"/>
                <w:highlight w:val="white"/>
              </w:rPr>
              <w:t>HQ015381.1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7997913" w14:textId="77777777" w:rsidR="00040C76" w:rsidRDefault="004A580B">
            <w:pPr>
              <w:jc w:val="center"/>
              <w:rPr>
                <w:i/>
                <w:sz w:val="11"/>
                <w:szCs w:val="11"/>
                <w:highlight w:val="white"/>
              </w:rPr>
            </w:pPr>
            <w:proofErr w:type="spellStart"/>
            <w:r>
              <w:rPr>
                <w:i/>
                <w:sz w:val="11"/>
                <w:szCs w:val="11"/>
                <w:highlight w:val="white"/>
              </w:rPr>
              <w:t>Pyrosoma</w:t>
            </w:r>
            <w:proofErr w:type="spellEnd"/>
            <w:r>
              <w:rPr>
                <w:i/>
                <w:sz w:val="11"/>
                <w:szCs w:val="11"/>
                <w:highlight w:val="white"/>
              </w:rPr>
              <w:t xml:space="preserve"> </w:t>
            </w:r>
            <w:proofErr w:type="spellStart"/>
            <w:r>
              <w:rPr>
                <w:i/>
                <w:sz w:val="11"/>
                <w:szCs w:val="11"/>
                <w:highlight w:val="white"/>
              </w:rPr>
              <w:t>atlanticum</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5C6BADA"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33FAF4B8" w14:textId="77777777" w:rsidR="00040C76" w:rsidRDefault="004A580B">
            <w:pPr>
              <w:jc w:val="center"/>
              <w:rPr>
                <w:sz w:val="11"/>
                <w:szCs w:val="11"/>
                <w:highlight w:val="white"/>
              </w:rPr>
            </w:pPr>
            <w:r>
              <w:rPr>
                <w:sz w:val="11"/>
                <w:szCs w:val="11"/>
                <w:highlight w:val="white"/>
              </w:rPr>
              <w:t>Retrieved from GenBank</w:t>
            </w:r>
          </w:p>
        </w:tc>
      </w:tr>
      <w:tr w:rsidR="00040C76" w14:paraId="329CD162"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18B8D605" w14:textId="77777777" w:rsidR="00040C76" w:rsidRDefault="004A580B">
            <w:pPr>
              <w:jc w:val="center"/>
              <w:rPr>
                <w:sz w:val="11"/>
                <w:szCs w:val="11"/>
                <w:highlight w:val="white"/>
              </w:rPr>
            </w:pPr>
            <w:r>
              <w:rPr>
                <w:sz w:val="11"/>
                <w:szCs w:val="11"/>
                <w:highlight w:val="white"/>
              </w:rPr>
              <w:t>HQ015380.1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05F739EA" w14:textId="77777777" w:rsidR="00040C76" w:rsidRDefault="004A580B">
            <w:pPr>
              <w:jc w:val="center"/>
              <w:rPr>
                <w:i/>
                <w:sz w:val="11"/>
                <w:szCs w:val="11"/>
                <w:highlight w:val="white"/>
              </w:rPr>
            </w:pPr>
            <w:proofErr w:type="spellStart"/>
            <w:r>
              <w:rPr>
                <w:i/>
                <w:sz w:val="11"/>
                <w:szCs w:val="11"/>
                <w:highlight w:val="white"/>
              </w:rPr>
              <w:t>Pyrosomella</w:t>
            </w:r>
            <w:proofErr w:type="spellEnd"/>
            <w:r>
              <w:rPr>
                <w:i/>
                <w:sz w:val="11"/>
                <w:szCs w:val="11"/>
                <w:highlight w:val="white"/>
              </w:rPr>
              <w:t xml:space="preserve"> </w:t>
            </w:r>
            <w:proofErr w:type="spellStart"/>
            <w:r>
              <w:rPr>
                <w:i/>
                <w:sz w:val="11"/>
                <w:szCs w:val="11"/>
                <w:highlight w:val="white"/>
              </w:rPr>
              <w:t>verticillata</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8756D0B"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BE53130" w14:textId="77777777" w:rsidR="00040C76" w:rsidRDefault="004A580B">
            <w:pPr>
              <w:jc w:val="center"/>
              <w:rPr>
                <w:sz w:val="11"/>
                <w:szCs w:val="11"/>
                <w:highlight w:val="white"/>
              </w:rPr>
            </w:pPr>
            <w:r>
              <w:rPr>
                <w:sz w:val="11"/>
                <w:szCs w:val="11"/>
                <w:highlight w:val="white"/>
              </w:rPr>
              <w:t>Retrieved from GenBank</w:t>
            </w:r>
          </w:p>
        </w:tc>
      </w:tr>
      <w:tr w:rsidR="00040C76" w14:paraId="69E64757"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519795D" w14:textId="77777777" w:rsidR="00040C76" w:rsidRDefault="004A580B">
            <w:pPr>
              <w:jc w:val="center"/>
              <w:rPr>
                <w:sz w:val="11"/>
                <w:szCs w:val="11"/>
                <w:highlight w:val="white"/>
              </w:rPr>
            </w:pPr>
            <w:r>
              <w:rPr>
                <w:sz w:val="11"/>
                <w:szCs w:val="11"/>
                <w:highlight w:val="white"/>
              </w:rPr>
              <w:t>HQ015379.1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D51B9AD" w14:textId="77777777" w:rsidR="00040C76" w:rsidRDefault="004A580B">
            <w:pPr>
              <w:jc w:val="center"/>
              <w:rPr>
                <w:i/>
                <w:sz w:val="11"/>
                <w:szCs w:val="11"/>
                <w:highlight w:val="white"/>
              </w:rPr>
            </w:pPr>
            <w:proofErr w:type="spellStart"/>
            <w:r>
              <w:rPr>
                <w:i/>
                <w:sz w:val="11"/>
                <w:szCs w:val="11"/>
                <w:highlight w:val="white"/>
              </w:rPr>
              <w:t>Pyrostremma</w:t>
            </w:r>
            <w:proofErr w:type="spellEnd"/>
            <w:r>
              <w:rPr>
                <w:i/>
                <w:sz w:val="11"/>
                <w:szCs w:val="11"/>
                <w:highlight w:val="white"/>
              </w:rPr>
              <w:t xml:space="preserve"> spinosum</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34D1A55"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FF80BB6" w14:textId="77777777" w:rsidR="00040C76" w:rsidRDefault="004A580B">
            <w:pPr>
              <w:jc w:val="center"/>
              <w:rPr>
                <w:sz w:val="11"/>
                <w:szCs w:val="11"/>
                <w:highlight w:val="white"/>
              </w:rPr>
            </w:pPr>
            <w:r>
              <w:rPr>
                <w:sz w:val="11"/>
                <w:szCs w:val="11"/>
                <w:highlight w:val="white"/>
              </w:rPr>
              <w:t>Retrieved from GenBank</w:t>
            </w:r>
          </w:p>
        </w:tc>
      </w:tr>
      <w:tr w:rsidR="00040C76" w14:paraId="223BF714" w14:textId="77777777">
        <w:trPr>
          <w:cantSplit/>
        </w:trPr>
        <w:tc>
          <w:tcPr>
            <w:tcW w:w="10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24BC91F" w14:textId="77777777" w:rsidR="00040C76" w:rsidRDefault="004A580B">
            <w:pPr>
              <w:jc w:val="center"/>
              <w:rPr>
                <w:sz w:val="11"/>
                <w:szCs w:val="11"/>
                <w:highlight w:val="white"/>
              </w:rPr>
            </w:pPr>
            <w:r>
              <w:rPr>
                <w:sz w:val="11"/>
                <w:szCs w:val="11"/>
                <w:highlight w:val="white"/>
              </w:rPr>
              <w:t>HQ015376.1</w:t>
            </w:r>
          </w:p>
        </w:tc>
        <w:tc>
          <w:tcPr>
            <w:tcW w:w="16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06F6F0B" w14:textId="77777777" w:rsidR="00040C76" w:rsidRDefault="004A580B">
            <w:pPr>
              <w:jc w:val="center"/>
              <w:rPr>
                <w:i/>
                <w:sz w:val="11"/>
                <w:szCs w:val="11"/>
                <w:highlight w:val="white"/>
              </w:rPr>
            </w:pPr>
            <w:proofErr w:type="spellStart"/>
            <w:r>
              <w:rPr>
                <w:i/>
                <w:sz w:val="11"/>
                <w:szCs w:val="11"/>
                <w:highlight w:val="white"/>
              </w:rPr>
              <w:t>Doliolum</w:t>
            </w:r>
            <w:proofErr w:type="spellEnd"/>
            <w:r>
              <w:rPr>
                <w:i/>
                <w:sz w:val="11"/>
                <w:szCs w:val="11"/>
                <w:highlight w:val="white"/>
              </w:rPr>
              <w:t xml:space="preserve"> </w:t>
            </w:r>
            <w:proofErr w:type="spellStart"/>
            <w:r>
              <w:rPr>
                <w:i/>
                <w:sz w:val="11"/>
                <w:szCs w:val="11"/>
                <w:highlight w:val="white"/>
              </w:rPr>
              <w:t>denticulatum</w:t>
            </w:r>
            <w:proofErr w:type="spell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E03EF74" w14:textId="77777777" w:rsidR="00040C76" w:rsidRDefault="004A580B">
            <w:pPr>
              <w:jc w:val="center"/>
              <w:rPr>
                <w:sz w:val="11"/>
                <w:szCs w:val="11"/>
                <w:highlight w:val="white"/>
              </w:rPr>
            </w:pPr>
            <w:r>
              <w:rPr>
                <w:sz w:val="11"/>
                <w:szCs w:val="11"/>
                <w:highlight w:val="white"/>
              </w:rPr>
              <w:t>Outgroup sequence</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78063C15" w14:textId="77777777" w:rsidR="00040C76" w:rsidRDefault="004A580B">
            <w:pPr>
              <w:jc w:val="center"/>
              <w:rPr>
                <w:sz w:val="11"/>
                <w:szCs w:val="11"/>
                <w:highlight w:val="white"/>
              </w:rPr>
            </w:pPr>
            <w:r>
              <w:rPr>
                <w:sz w:val="11"/>
                <w:szCs w:val="11"/>
                <w:highlight w:val="white"/>
              </w:rPr>
              <w:t>Retrieved from GenBank</w:t>
            </w:r>
          </w:p>
        </w:tc>
      </w:tr>
    </w:tbl>
    <w:p w14:paraId="71828112" w14:textId="77777777" w:rsidR="00040C76" w:rsidRDefault="00040C76">
      <w:pPr>
        <w:jc w:val="both"/>
        <w:rPr>
          <w:color w:val="222222"/>
          <w:sz w:val="20"/>
          <w:szCs w:val="20"/>
          <w:highlight w:val="white"/>
        </w:rPr>
      </w:pPr>
    </w:p>
    <w:p w14:paraId="369E8255" w14:textId="77777777" w:rsidR="00040C76" w:rsidRDefault="00040C76">
      <w:pPr>
        <w:jc w:val="both"/>
        <w:rPr>
          <w:color w:val="222222"/>
          <w:sz w:val="20"/>
          <w:szCs w:val="20"/>
          <w:highlight w:val="white"/>
        </w:rPr>
      </w:pPr>
    </w:p>
    <w:p w14:paraId="79FAB4D7" w14:textId="77777777" w:rsidR="00040C76" w:rsidRDefault="004A580B">
      <w:pPr>
        <w:jc w:val="both"/>
        <w:rPr>
          <w:b/>
          <w:color w:val="222222"/>
          <w:sz w:val="20"/>
          <w:szCs w:val="20"/>
          <w:highlight w:val="white"/>
        </w:rPr>
      </w:pPr>
      <w:r>
        <w:rPr>
          <w:b/>
          <w:color w:val="222222"/>
          <w:sz w:val="20"/>
          <w:szCs w:val="20"/>
          <w:highlight w:val="white"/>
        </w:rPr>
        <w:t>EXTRA in case reviewers ask</w:t>
      </w:r>
    </w:p>
    <w:p w14:paraId="21F8A4A1" w14:textId="77777777" w:rsidR="00040C76" w:rsidRDefault="00040C76">
      <w:pPr>
        <w:jc w:val="both"/>
        <w:rPr>
          <w:color w:val="222222"/>
          <w:sz w:val="20"/>
          <w:szCs w:val="20"/>
          <w:highlight w:val="white"/>
        </w:rPr>
      </w:pPr>
    </w:p>
    <w:p w14:paraId="5AD0662A" w14:textId="77777777" w:rsidR="00040C76" w:rsidRDefault="004A580B">
      <w:pPr>
        <w:jc w:val="both"/>
      </w:pPr>
      <w:r>
        <w:t xml:space="preserve">To test the sensitivity of our comparative analyses to phylogenetic uncertainty, we took the 3001 trees generated by the Bayesian topology inference, pruned them to remove the same tips as in the main time tree, and made them </w:t>
      </w:r>
      <w:proofErr w:type="spellStart"/>
      <w:r>
        <w:t>ultrametric</w:t>
      </w:r>
      <w:proofErr w:type="spellEnd"/>
      <w:r>
        <w:t xml:space="preserve"> using R </w:t>
      </w:r>
      <w:proofErr w:type="gramStart"/>
      <w:r>
        <w:rPr>
          <w:i/>
        </w:rPr>
        <w:t>ape::</w:t>
      </w:r>
      <w:proofErr w:type="spellStart"/>
      <w:proofErr w:type="gramEnd"/>
      <w:r>
        <w:rPr>
          <w:i/>
        </w:rPr>
        <w:t>chronos</w:t>
      </w:r>
      <w:proofErr w:type="spellEnd"/>
      <w:r>
        <w:t>. We ran our continuous estimates of ancestral states and phylogenetic signals on these trees to evaluate the effect of topological uncertainty.</w:t>
      </w:r>
    </w:p>
    <w:p w14:paraId="07EC4383" w14:textId="77777777" w:rsidR="00040C76" w:rsidRDefault="00040C76">
      <w:pPr>
        <w:jc w:val="both"/>
      </w:pPr>
    </w:p>
    <w:p w14:paraId="0DE69B6F" w14:textId="77777777" w:rsidR="00040C76" w:rsidRDefault="004A580B">
      <w:pPr>
        <w:ind w:firstLine="720"/>
        <w:jc w:val="both"/>
      </w:pPr>
      <w:r>
        <w:lastRenderedPageBreak/>
        <w:t xml:space="preserve">These analyses were run using four different models: (1) allowing all state transition rates to be different, (2) estimating a single rate parameter for all state transitions, (3) estimating symmetrical gain and loss rate parameters, and (4) a meristic model constraining the rate matrix to allow only transitions between states that are adjacent in the developmental ontology. The first three models were fitted using the function </w:t>
      </w:r>
      <w:proofErr w:type="spellStart"/>
      <w:r>
        <w:rPr>
          <w:i/>
        </w:rPr>
        <w:t>fitDiscrete</w:t>
      </w:r>
      <w:proofErr w:type="spellEnd"/>
      <w:r>
        <w:t xml:space="preserve"> from the R package </w:t>
      </w:r>
      <w:proofErr w:type="spellStart"/>
      <w:r>
        <w:rPr>
          <w:i/>
        </w:rPr>
        <w:t>geiger</w:t>
      </w:r>
      <w:proofErr w:type="spellEnd"/>
      <w:r>
        <w:t xml:space="preserve"> (Pennell et al. 2014). The latter model was fitted in </w:t>
      </w:r>
      <w:proofErr w:type="spellStart"/>
      <w:r>
        <w:t>RevBayes</w:t>
      </w:r>
      <w:proofErr w:type="spellEnd"/>
      <w:r>
        <w:t xml:space="preserve"> following the categorical Markov model ancestral state reconstruction protocol described in the “</w:t>
      </w:r>
      <w:proofErr w:type="spellStart"/>
      <w:r>
        <w:t>morph_ase</w:t>
      </w:r>
      <w:proofErr w:type="spellEnd"/>
      <w:r>
        <w:t xml:space="preserve">” tutorial on the </w:t>
      </w:r>
      <w:proofErr w:type="spellStart"/>
      <w:r>
        <w:t>RevBayes</w:t>
      </w:r>
      <w:proofErr w:type="spellEnd"/>
      <w:r>
        <w:t xml:space="preserve"> website. We then compared the fit of these models using </w:t>
      </w:r>
      <w:proofErr w:type="spellStart"/>
      <w:r>
        <w:t>AICc</w:t>
      </w:r>
      <w:proofErr w:type="spellEnd"/>
      <w:r>
        <w:t xml:space="preserve">. We selected the model with the lowest </w:t>
      </w:r>
      <w:proofErr w:type="spellStart"/>
      <w:r>
        <w:t>AICc</w:t>
      </w:r>
      <w:proofErr w:type="spellEnd"/>
      <w:r>
        <w:t xml:space="preserve"> value (best support) as long as the support was two units greater than the support for the next simplest model. Since the meristic model had the best </w:t>
      </w:r>
      <w:proofErr w:type="spellStart"/>
      <w:r>
        <w:t>AICc</w:t>
      </w:r>
      <w:proofErr w:type="spellEnd"/>
      <w:r>
        <w:t xml:space="preserve"> support, we chose it to reconstruct and interpret the evolutionary history.</w:t>
      </w:r>
    </w:p>
    <w:p w14:paraId="62E5B68E" w14:textId="77777777" w:rsidR="00040C76" w:rsidRDefault="00040C76">
      <w:pPr>
        <w:ind w:firstLine="720"/>
        <w:jc w:val="both"/>
      </w:pPr>
    </w:p>
    <w:p w14:paraId="21995F7F" w14:textId="77777777" w:rsidR="00040C76" w:rsidRDefault="004A580B">
      <w:pPr>
        <w:jc w:val="both"/>
      </w:pPr>
      <w:r>
        <w:t>[1] "ER"</w:t>
      </w:r>
    </w:p>
    <w:p w14:paraId="13F152EC" w14:textId="77777777" w:rsidR="00040C76" w:rsidRDefault="004A580B">
      <w:pPr>
        <w:jc w:val="both"/>
      </w:pPr>
      <w:r>
        <w:t>[1] 68.02301</w:t>
      </w:r>
    </w:p>
    <w:p w14:paraId="2C06DBA9" w14:textId="77777777" w:rsidR="00040C76" w:rsidRDefault="004A580B">
      <w:pPr>
        <w:jc w:val="both"/>
      </w:pPr>
      <w:r>
        <w:t>[1] "SYM"</w:t>
      </w:r>
    </w:p>
    <w:p w14:paraId="1E25B784" w14:textId="77777777" w:rsidR="00040C76" w:rsidRDefault="004A580B">
      <w:pPr>
        <w:jc w:val="both"/>
      </w:pPr>
      <w:r>
        <w:t>[1] 324.8448</w:t>
      </w:r>
    </w:p>
    <w:p w14:paraId="27FE039E" w14:textId="77777777" w:rsidR="00040C76" w:rsidRDefault="004A580B">
      <w:pPr>
        <w:jc w:val="both"/>
      </w:pPr>
      <w:r>
        <w:t>[1] "ARD"</w:t>
      </w:r>
    </w:p>
    <w:p w14:paraId="56DD94DF" w14:textId="77777777" w:rsidR="00040C76" w:rsidRDefault="004A580B">
      <w:pPr>
        <w:jc w:val="both"/>
      </w:pPr>
      <w:r>
        <w:t>[1] -80.71375</w:t>
      </w:r>
    </w:p>
    <w:p w14:paraId="0DA50C00" w14:textId="77777777" w:rsidR="00040C76" w:rsidRDefault="00040C76">
      <w:pPr>
        <w:jc w:val="both"/>
      </w:pPr>
    </w:p>
    <w:p w14:paraId="0FCA1F70" w14:textId="77777777" w:rsidR="00040C76" w:rsidRDefault="004A580B">
      <w:pPr>
        <w:jc w:val="both"/>
      </w:pPr>
      <w:r>
        <w:t xml:space="preserve">Among the simpler models, “all rates different” had the best </w:t>
      </w:r>
      <w:proofErr w:type="spellStart"/>
      <w:r>
        <w:t>AICc</w:t>
      </w:r>
      <w:proofErr w:type="spellEnd"/>
      <w:r>
        <w:t xml:space="preserve"> support, while “symmetrical rates” had the worst. This indicates that the rates of change between different states are likely unequal and driven by distinct evolutionary processes.</w:t>
      </w:r>
    </w:p>
    <w:p w14:paraId="5824D172" w14:textId="77777777" w:rsidR="00040C76" w:rsidRDefault="00040C76">
      <w:pPr>
        <w:jc w:val="both"/>
      </w:pPr>
    </w:p>
    <w:p w14:paraId="1783E060" w14:textId="77777777" w:rsidR="00040C76" w:rsidRDefault="004A580B">
      <w:pPr>
        <w:jc w:val="both"/>
      </w:pPr>
      <w:r>
        <w:t>simmorph&lt;-</w:t>
      </w:r>
      <w:proofErr w:type="gramStart"/>
      <w:r>
        <w:t>make.simmap</w:t>
      </w:r>
      <w:proofErr w:type="gramEnd"/>
      <w:r>
        <w:t>(tree_salp_morph,morph,nsim=100,model="ARD")</w:t>
      </w:r>
    </w:p>
    <w:p w14:paraId="3943942C" w14:textId="77777777" w:rsidR="00040C76" w:rsidRDefault="00040C76">
      <w:pPr>
        <w:jc w:val="both"/>
      </w:pPr>
    </w:p>
    <w:p w14:paraId="709838E5" w14:textId="77777777" w:rsidR="00040C76" w:rsidRDefault="004A580B">
      <w:pPr>
        <w:jc w:val="both"/>
      </w:pPr>
      <w:r>
        <w:t>Q =</w:t>
      </w:r>
    </w:p>
    <w:p w14:paraId="1ACB8C06" w14:textId="77777777" w:rsidR="00040C76" w:rsidRDefault="004A580B">
      <w:pPr>
        <w:jc w:val="both"/>
      </w:pPr>
      <w:r>
        <w:t xml:space="preserve">            Bipinnate     Cluster   Helical    Linear     Oblique Transversal     Whorl</w:t>
      </w:r>
    </w:p>
    <w:p w14:paraId="0DC78C23" w14:textId="77777777" w:rsidR="00040C76" w:rsidRDefault="004A580B">
      <w:pPr>
        <w:jc w:val="both"/>
      </w:pPr>
      <w:r>
        <w:t xml:space="preserve">Bipinnate   -5.901855   </w:t>
      </w:r>
      <w:proofErr w:type="gramStart"/>
      <w:r>
        <w:t>0.7501873  0.000000</w:t>
      </w:r>
      <w:proofErr w:type="gramEnd"/>
      <w:r>
        <w:t xml:space="preserve">  5.151668  0.00000000    0.000000  0.000000</w:t>
      </w:r>
    </w:p>
    <w:p w14:paraId="3B57D8E8" w14:textId="77777777" w:rsidR="00040C76" w:rsidRDefault="004A580B">
      <w:pPr>
        <w:jc w:val="both"/>
      </w:pPr>
      <w:r>
        <w:t>Cluster      0.000000 -12.</w:t>
      </w:r>
      <w:proofErr w:type="gramStart"/>
      <w:r>
        <w:t>3242625  0.000000</w:t>
      </w:r>
      <w:proofErr w:type="gramEnd"/>
      <w:r>
        <w:t xml:space="preserve">  0.000000  0.00000000    0.000000 12.324263</w:t>
      </w:r>
    </w:p>
    <w:p w14:paraId="34290CFB" w14:textId="77777777" w:rsidR="00040C76" w:rsidRDefault="004A580B">
      <w:pPr>
        <w:jc w:val="both"/>
      </w:pPr>
      <w:r>
        <w:t>Helical      0.000000   0.0000000 -4.</w:t>
      </w:r>
      <w:proofErr w:type="gramStart"/>
      <w:r>
        <w:t>352797  2.217838</w:t>
      </w:r>
      <w:proofErr w:type="gramEnd"/>
      <w:r>
        <w:t xml:space="preserve">  0.02952746    2.105432  0.000000</w:t>
      </w:r>
    </w:p>
    <w:p w14:paraId="25E3C4B7" w14:textId="77777777" w:rsidR="00040C76" w:rsidRDefault="004A580B">
      <w:pPr>
        <w:jc w:val="both"/>
      </w:pPr>
      <w:r>
        <w:t xml:space="preserve">Linear       1.492326   </w:t>
      </w:r>
      <w:proofErr w:type="gramStart"/>
      <w:r>
        <w:t>0.3469586  0.000000</w:t>
      </w:r>
      <w:proofErr w:type="gramEnd"/>
      <w:r>
        <w:t xml:space="preserve"> -3.288852  1.44956665    0.000000  0.000000</w:t>
      </w:r>
    </w:p>
    <w:p w14:paraId="2DFE578E" w14:textId="77777777" w:rsidR="00040C76" w:rsidRDefault="004A580B">
      <w:pPr>
        <w:jc w:val="both"/>
      </w:pPr>
      <w:r>
        <w:t xml:space="preserve">Oblique      0.000000   </w:t>
      </w:r>
      <w:proofErr w:type="gramStart"/>
      <w:r>
        <w:t>0.0000000  0.000000</w:t>
      </w:r>
      <w:proofErr w:type="gramEnd"/>
      <w:r>
        <w:t xml:space="preserve">  1.021488 -2.16198568    1.140498  0.000000</w:t>
      </w:r>
    </w:p>
    <w:p w14:paraId="1171A979" w14:textId="77777777" w:rsidR="00040C76" w:rsidRDefault="004A580B">
      <w:pPr>
        <w:jc w:val="both"/>
      </w:pPr>
      <w:proofErr w:type="gramStart"/>
      <w:r>
        <w:t>Transversal  0.000000</w:t>
      </w:r>
      <w:proofErr w:type="gramEnd"/>
      <w:r>
        <w:t xml:space="preserve">   0.0000000  0.000000  2.872266  0.28403812   -3.156304  0.000000</w:t>
      </w:r>
    </w:p>
    <w:p w14:paraId="507F33FD" w14:textId="77777777" w:rsidR="00040C76" w:rsidRDefault="004A580B">
      <w:pPr>
        <w:jc w:val="both"/>
      </w:pPr>
      <w:r>
        <w:t xml:space="preserve">Whorl        0.000000   </w:t>
      </w:r>
      <w:proofErr w:type="gramStart"/>
      <w:r>
        <w:t>4.6445083  4.875783</w:t>
      </w:r>
      <w:proofErr w:type="gramEnd"/>
      <w:r>
        <w:t xml:space="preserve">  0.000000  0.00000000    0.000000 -9.520291</w:t>
      </w:r>
    </w:p>
    <w:p w14:paraId="3AFA511E" w14:textId="77777777" w:rsidR="00040C76" w:rsidRDefault="004A580B">
      <w:pPr>
        <w:jc w:val="both"/>
      </w:pPr>
      <w:r>
        <w:t>(estimated using likelihood);</w:t>
      </w:r>
    </w:p>
    <w:p w14:paraId="3006CE6E" w14:textId="77777777" w:rsidR="00040C76" w:rsidRDefault="004A580B">
      <w:pPr>
        <w:jc w:val="both"/>
      </w:pPr>
      <w:r>
        <w:t>and (mean) root node prior probabilities</w:t>
      </w:r>
    </w:p>
    <w:p w14:paraId="102A2655" w14:textId="77777777" w:rsidR="00040C76" w:rsidRDefault="004A580B">
      <w:pPr>
        <w:jc w:val="both"/>
      </w:pPr>
      <w:r>
        <w:t>pi =</w:t>
      </w:r>
    </w:p>
    <w:p w14:paraId="3C0D5296" w14:textId="77777777" w:rsidR="00040C76" w:rsidRDefault="004A580B">
      <w:pPr>
        <w:jc w:val="both"/>
      </w:pPr>
      <w:r>
        <w:t xml:space="preserve">  Bipinnate     Cluster     Helical      Linear     Oblique Transversal       Whorl </w:t>
      </w:r>
    </w:p>
    <w:p w14:paraId="662617CF" w14:textId="77777777" w:rsidR="00040C76" w:rsidRDefault="004A580B">
      <w:pPr>
        <w:jc w:val="both"/>
      </w:pPr>
      <w:r>
        <w:t xml:space="preserve">  0.1428571   0.1428571   0.1428571   0.1428571   0.1428571   0.1428571   0.1428571 </w:t>
      </w:r>
    </w:p>
    <w:p w14:paraId="5E6C5FCD" w14:textId="77777777" w:rsidR="00040C76" w:rsidRDefault="00040C76">
      <w:pPr>
        <w:jc w:val="both"/>
      </w:pPr>
    </w:p>
    <w:p w14:paraId="7EA4221F" w14:textId="77777777" w:rsidR="00040C76" w:rsidRDefault="004A580B">
      <w:pPr>
        <w:jc w:val="both"/>
      </w:pPr>
      <w:r>
        <w:t>ER SIMMAP</w:t>
      </w:r>
    </w:p>
    <w:p w14:paraId="79BDF99E" w14:textId="77777777" w:rsidR="00040C76" w:rsidRDefault="00040C76">
      <w:pPr>
        <w:jc w:val="both"/>
      </w:pPr>
    </w:p>
    <w:p w14:paraId="081E1412" w14:textId="77777777" w:rsidR="00040C76" w:rsidRDefault="004A580B">
      <w:pPr>
        <w:jc w:val="both"/>
      </w:pPr>
      <w:r>
        <w:t>Q =</w:t>
      </w:r>
    </w:p>
    <w:p w14:paraId="04F498C9" w14:textId="77777777" w:rsidR="00040C76" w:rsidRDefault="004A580B">
      <w:pPr>
        <w:jc w:val="both"/>
      </w:pPr>
      <w:r>
        <w:t xml:space="preserve">             Bipinnate    Cluster    Helical     Linear    Oblique Transversal      Whorl</w:t>
      </w:r>
    </w:p>
    <w:p w14:paraId="36960ADF" w14:textId="77777777" w:rsidR="00040C76" w:rsidRDefault="004A580B">
      <w:pPr>
        <w:jc w:val="both"/>
      </w:pPr>
      <w:r>
        <w:lastRenderedPageBreak/>
        <w:t>Bipinnate   -3.</w:t>
      </w:r>
      <w:proofErr w:type="gramStart"/>
      <w:r>
        <w:t>6992614  0.6165436</w:t>
      </w:r>
      <w:proofErr w:type="gramEnd"/>
      <w:r>
        <w:t xml:space="preserve">  0.6165436  0.6165436  0.6165436   0.6165436  0.6165436</w:t>
      </w:r>
    </w:p>
    <w:p w14:paraId="352BDB2A" w14:textId="77777777" w:rsidR="00040C76" w:rsidRDefault="004A580B">
      <w:pPr>
        <w:jc w:val="both"/>
      </w:pPr>
      <w:r>
        <w:t>Cluster      0.6165436 -3.</w:t>
      </w:r>
      <w:proofErr w:type="gramStart"/>
      <w:r>
        <w:t>6992614  0.6165436</w:t>
      </w:r>
      <w:proofErr w:type="gramEnd"/>
      <w:r>
        <w:t xml:space="preserve">  0.6165436  0.6165436   0.6165436  0.6165436</w:t>
      </w:r>
    </w:p>
    <w:p w14:paraId="6E839F0A" w14:textId="77777777" w:rsidR="00040C76" w:rsidRDefault="004A580B">
      <w:pPr>
        <w:jc w:val="both"/>
      </w:pPr>
      <w:r>
        <w:t xml:space="preserve">Helical      </w:t>
      </w:r>
      <w:proofErr w:type="gramStart"/>
      <w:r>
        <w:t>0.6165436  0.6165436</w:t>
      </w:r>
      <w:proofErr w:type="gramEnd"/>
      <w:r>
        <w:t xml:space="preserve"> -3.6992614  0.6165436  0.6165436   0.6165436  0.6165436</w:t>
      </w:r>
    </w:p>
    <w:p w14:paraId="4A793918" w14:textId="77777777" w:rsidR="00040C76" w:rsidRDefault="004A580B">
      <w:pPr>
        <w:jc w:val="both"/>
      </w:pPr>
      <w:r>
        <w:t xml:space="preserve">Linear       </w:t>
      </w:r>
      <w:proofErr w:type="gramStart"/>
      <w:r>
        <w:t>0.6165436  0.6165436</w:t>
      </w:r>
      <w:proofErr w:type="gramEnd"/>
      <w:r>
        <w:t xml:space="preserve">  0.6165436 -3.6992614  0.6165436   0.6165436  0.6165436</w:t>
      </w:r>
    </w:p>
    <w:p w14:paraId="27902E4E" w14:textId="77777777" w:rsidR="00040C76" w:rsidRDefault="004A580B">
      <w:pPr>
        <w:jc w:val="both"/>
      </w:pPr>
      <w:r>
        <w:t xml:space="preserve">Oblique      </w:t>
      </w:r>
      <w:proofErr w:type="gramStart"/>
      <w:r>
        <w:t>0.6165436  0.6165436</w:t>
      </w:r>
      <w:proofErr w:type="gramEnd"/>
      <w:r>
        <w:t xml:space="preserve">  0.6165436  0.6165436 -3.6992614   0.6165436  0.6165436</w:t>
      </w:r>
    </w:p>
    <w:p w14:paraId="614D1EFB" w14:textId="77777777" w:rsidR="00040C76" w:rsidRDefault="004A580B">
      <w:pPr>
        <w:jc w:val="both"/>
      </w:pPr>
      <w:proofErr w:type="gramStart"/>
      <w:r>
        <w:t>Transversal  0.6165436</w:t>
      </w:r>
      <w:proofErr w:type="gramEnd"/>
      <w:r>
        <w:t xml:space="preserve">  0.6165436  0.6165436  0.6165436  0.6165436  -3.6992614  0.6165436</w:t>
      </w:r>
    </w:p>
    <w:p w14:paraId="66AA694F" w14:textId="77777777" w:rsidR="00040C76" w:rsidRDefault="004A580B">
      <w:pPr>
        <w:jc w:val="both"/>
      </w:pPr>
      <w:r>
        <w:t xml:space="preserve">Whorl        </w:t>
      </w:r>
      <w:proofErr w:type="gramStart"/>
      <w:r>
        <w:t>0.6165436  0.6165436</w:t>
      </w:r>
      <w:proofErr w:type="gramEnd"/>
      <w:r>
        <w:t xml:space="preserve">  0.6165436  0.6165436  0.6165436   0.6165436 -3.6992614</w:t>
      </w:r>
    </w:p>
    <w:p w14:paraId="3296EBA5" w14:textId="77777777" w:rsidR="00040C76" w:rsidRDefault="004A580B">
      <w:pPr>
        <w:jc w:val="both"/>
      </w:pPr>
      <w:r>
        <w:t>(estimated using likelihood);</w:t>
      </w:r>
    </w:p>
    <w:p w14:paraId="62DADAA7" w14:textId="77777777" w:rsidR="00040C76" w:rsidRDefault="004A580B">
      <w:pPr>
        <w:jc w:val="both"/>
      </w:pPr>
      <w:r>
        <w:t>and (mean) root node prior probabilities</w:t>
      </w:r>
    </w:p>
    <w:p w14:paraId="01031DFA" w14:textId="77777777" w:rsidR="00040C76" w:rsidRDefault="004A580B">
      <w:pPr>
        <w:jc w:val="both"/>
      </w:pPr>
      <w:r>
        <w:t>pi =</w:t>
      </w:r>
    </w:p>
    <w:p w14:paraId="6FA1A31C" w14:textId="77777777" w:rsidR="00040C76" w:rsidRDefault="004A580B">
      <w:pPr>
        <w:jc w:val="both"/>
      </w:pPr>
      <w:r>
        <w:t xml:space="preserve">  Bipinnate     Cluster     Helical      Linear     Oblique Transversal       Whorl </w:t>
      </w:r>
    </w:p>
    <w:p w14:paraId="26FB5838" w14:textId="77777777" w:rsidR="00040C76" w:rsidRDefault="004A580B">
      <w:pPr>
        <w:jc w:val="both"/>
      </w:pPr>
      <w:r>
        <w:t xml:space="preserve">  0.1428571   0.1428571   0.1428571   0.1428571   0.1428571   0.1428571   0.1428571</w:t>
      </w:r>
    </w:p>
    <w:p w14:paraId="137422B4" w14:textId="77777777" w:rsidR="00040C76" w:rsidRDefault="00040C76">
      <w:pPr>
        <w:jc w:val="both"/>
      </w:pPr>
    </w:p>
    <w:p w14:paraId="69641C5E" w14:textId="77777777" w:rsidR="00040C76" w:rsidRDefault="004A580B">
      <w:pPr>
        <w:jc w:val="both"/>
      </w:pPr>
      <w:commentRangeStart w:id="39"/>
      <w:r>
        <w:t xml:space="preserve">We fitted alternative models of continuous character evolution </w:t>
      </w:r>
      <w:commentRangeEnd w:id="39"/>
      <w:r>
        <w:commentReference w:id="39"/>
      </w:r>
      <w:r>
        <w:t xml:space="preserve">and compared their </w:t>
      </w:r>
      <w:proofErr w:type="spellStart"/>
      <w:r>
        <w:t>AICc</w:t>
      </w:r>
      <w:proofErr w:type="spellEnd"/>
      <w:r>
        <w:t xml:space="preserve"> support. These models include single-rate Brownian Motion (BM), Brownian Motion with rate shifts (</w:t>
      </w:r>
      <w:proofErr w:type="spellStart"/>
      <w:r>
        <w:t>BM+shifts</w:t>
      </w:r>
      <w:proofErr w:type="spellEnd"/>
      <w:r>
        <w:t>), Brownian Motion with state jumps (BM-</w:t>
      </w:r>
      <w:proofErr w:type="gramStart"/>
      <w:r>
        <w:t>jump)s</w:t>
      </w:r>
      <w:proofErr w:type="gramEnd"/>
      <w:r>
        <w:t>, and Brownian Motion with rate shifts and state jumps (</w:t>
      </w:r>
      <w:proofErr w:type="spellStart"/>
      <w:r>
        <w:t>BM-shifts+jumps</w:t>
      </w:r>
      <w:proofErr w:type="spellEnd"/>
      <w:r>
        <w:t xml:space="preserve">). Rate shifts allow a few rate changes at discrete points along the branches. State jumps allow discontinuities in trait value at discrete points along the branches representing rapid categorical shifts within an otherwise gradual evolution. We fitted and compared the </w:t>
      </w:r>
      <w:proofErr w:type="spellStart"/>
      <w:r>
        <w:t>AICc</w:t>
      </w:r>
      <w:proofErr w:type="spellEnd"/>
      <w:r>
        <w:t xml:space="preserve"> of these models using the function </w:t>
      </w:r>
      <w:proofErr w:type="spellStart"/>
      <w:r>
        <w:rPr>
          <w:i/>
        </w:rPr>
        <w:t>fitContinuous</w:t>
      </w:r>
      <w:proofErr w:type="spellEnd"/>
      <w:r>
        <w:t xml:space="preserve"> from the R package </w:t>
      </w:r>
      <w:proofErr w:type="spellStart"/>
      <w:r>
        <w:rPr>
          <w:i/>
        </w:rPr>
        <w:t>geiger</w:t>
      </w:r>
      <w:proofErr w:type="spellEnd"/>
      <w:r>
        <w:t xml:space="preserve"> (Pennell et al. 2014).</w:t>
      </w:r>
    </w:p>
    <w:p w14:paraId="40A13F34" w14:textId="77777777" w:rsidR="00040C76" w:rsidRDefault="00040C76">
      <w:pPr>
        <w:jc w:val="both"/>
      </w:pPr>
    </w:p>
    <w:p w14:paraId="05028DCE" w14:textId="77777777" w:rsidR="00040C76" w:rsidRDefault="004A580B">
      <w:pPr>
        <w:jc w:val="both"/>
      </w:pPr>
      <w:r>
        <w:t xml:space="preserve">Single-rate BM has an AIC of 191.23, while the best-supported </w:t>
      </w:r>
      <w:proofErr w:type="spellStart"/>
      <w:r>
        <w:t>BM+jumps</w:t>
      </w:r>
      <w:proofErr w:type="spellEnd"/>
      <w:r>
        <w:t xml:space="preserve"> model (constrained to three jumps) has an AIC of 205.29. The </w:t>
      </w:r>
      <w:proofErr w:type="spellStart"/>
      <w:r>
        <w:t>BM+shifts</w:t>
      </w:r>
      <w:proofErr w:type="spellEnd"/>
      <w:r>
        <w:t xml:space="preserve"> with the best constraint (four shifts) had an AIC support of 215.44. The </w:t>
      </w:r>
      <w:proofErr w:type="spellStart"/>
      <w:r>
        <w:t>BM+shifts+jumps</w:t>
      </w:r>
      <w:proofErr w:type="spellEnd"/>
      <w:r>
        <w:t xml:space="preserve"> with the best-supported constraint (two jumps and four shifts) had an AIC of 202.9. None of these models of higher complexity outcompete the single-rate BM model.</w:t>
      </w:r>
    </w:p>
    <w:p w14:paraId="4E06B821" w14:textId="77777777" w:rsidR="00040C76" w:rsidRDefault="004A580B">
      <w:pPr>
        <w:jc w:val="both"/>
      </w:pPr>
      <w:r>
        <w:rPr>
          <w:noProof/>
        </w:rPr>
        <w:lastRenderedPageBreak/>
        <w:drawing>
          <wp:inline distT="114300" distB="114300" distL="114300" distR="114300" wp14:anchorId="7B42D332" wp14:editId="4DAD19AD">
            <wp:extent cx="5943600" cy="5105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5105400"/>
                    </a:xfrm>
                    <a:prstGeom prst="rect">
                      <a:avLst/>
                    </a:prstGeom>
                    <a:ln/>
                  </pic:spPr>
                </pic:pic>
              </a:graphicData>
            </a:graphic>
          </wp:inline>
        </w:drawing>
      </w:r>
      <w:r>
        <w:rPr>
          <w:noProof/>
        </w:rPr>
        <w:lastRenderedPageBreak/>
        <w:drawing>
          <wp:inline distT="114300" distB="114300" distL="114300" distR="114300" wp14:anchorId="04BEED13" wp14:editId="2B99A29B">
            <wp:extent cx="5943600" cy="50927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5092700"/>
                    </a:xfrm>
                    <a:prstGeom prst="rect">
                      <a:avLst/>
                    </a:prstGeom>
                    <a:ln/>
                  </pic:spPr>
                </pic:pic>
              </a:graphicData>
            </a:graphic>
          </wp:inline>
        </w:drawing>
      </w:r>
    </w:p>
    <w:p w14:paraId="72D2AED7" w14:textId="77777777" w:rsidR="00040C76" w:rsidRDefault="004A580B">
      <w:pPr>
        <w:jc w:val="both"/>
        <w:rPr>
          <w:color w:val="222222"/>
          <w:sz w:val="20"/>
          <w:szCs w:val="20"/>
          <w:highlight w:val="white"/>
        </w:rPr>
      </w:pPr>
      <w:r>
        <w:rPr>
          <w:color w:val="222222"/>
          <w:sz w:val="20"/>
          <w:szCs w:val="20"/>
          <w:highlight w:val="white"/>
        </w:rPr>
        <w:t xml:space="preserve">Pennell, M. W., Eastman, J. M., Slater, G. J., Brown, J. W., Uyeda, J. C., </w:t>
      </w:r>
      <w:proofErr w:type="spellStart"/>
      <w:r>
        <w:rPr>
          <w:color w:val="222222"/>
          <w:sz w:val="20"/>
          <w:szCs w:val="20"/>
          <w:highlight w:val="white"/>
        </w:rPr>
        <w:t>FitzJohn</w:t>
      </w:r>
      <w:proofErr w:type="spellEnd"/>
      <w:r>
        <w:rPr>
          <w:color w:val="222222"/>
          <w:sz w:val="20"/>
          <w:szCs w:val="20"/>
          <w:highlight w:val="white"/>
        </w:rPr>
        <w:t xml:space="preserve">, R. G., ... &amp; Harmon, L. J. (2014). </w:t>
      </w:r>
      <w:proofErr w:type="spellStart"/>
      <w:r>
        <w:rPr>
          <w:color w:val="222222"/>
          <w:sz w:val="20"/>
          <w:szCs w:val="20"/>
          <w:highlight w:val="white"/>
        </w:rPr>
        <w:t>geiger</w:t>
      </w:r>
      <w:proofErr w:type="spellEnd"/>
      <w:r>
        <w:rPr>
          <w:color w:val="222222"/>
          <w:sz w:val="20"/>
          <w:szCs w:val="20"/>
          <w:highlight w:val="white"/>
        </w:rPr>
        <w:t xml:space="preserve"> v2. 0: an expanded suite of methods for fitting macroevolutionary models to phylogenetic trees. </w:t>
      </w:r>
      <w:r>
        <w:rPr>
          <w:i/>
          <w:color w:val="222222"/>
          <w:sz w:val="20"/>
          <w:szCs w:val="20"/>
          <w:highlight w:val="white"/>
        </w:rPr>
        <w:t>Bioinformatics</w:t>
      </w:r>
      <w:r>
        <w:rPr>
          <w:color w:val="222222"/>
          <w:sz w:val="20"/>
          <w:szCs w:val="20"/>
          <w:highlight w:val="white"/>
        </w:rPr>
        <w:t xml:space="preserve">, </w:t>
      </w:r>
      <w:r>
        <w:rPr>
          <w:i/>
          <w:color w:val="222222"/>
          <w:sz w:val="20"/>
          <w:szCs w:val="20"/>
          <w:highlight w:val="white"/>
        </w:rPr>
        <w:t>30</w:t>
      </w:r>
      <w:r>
        <w:rPr>
          <w:color w:val="222222"/>
          <w:sz w:val="20"/>
          <w:szCs w:val="20"/>
          <w:highlight w:val="white"/>
        </w:rPr>
        <w:t>(15), 2216-2218.</w:t>
      </w:r>
    </w:p>
    <w:p w14:paraId="178A5AAE" w14:textId="77777777" w:rsidR="00040C76" w:rsidRDefault="004A580B">
      <w:pPr>
        <w:jc w:val="both"/>
      </w:pPr>
      <w:r>
        <w:rPr>
          <w:noProof/>
        </w:rPr>
        <w:lastRenderedPageBreak/>
        <w:drawing>
          <wp:inline distT="114300" distB="114300" distL="114300" distR="114300" wp14:anchorId="3FFFF0B2" wp14:editId="58C1B514">
            <wp:extent cx="5943600" cy="50927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5092700"/>
                    </a:xfrm>
                    <a:prstGeom prst="rect">
                      <a:avLst/>
                    </a:prstGeom>
                    <a:ln/>
                  </pic:spPr>
                </pic:pic>
              </a:graphicData>
            </a:graphic>
          </wp:inline>
        </w:drawing>
      </w:r>
    </w:p>
    <w:p w14:paraId="31C58055" w14:textId="77777777" w:rsidR="00040C76" w:rsidRDefault="00040C76">
      <w:pPr>
        <w:jc w:val="both"/>
      </w:pPr>
    </w:p>
    <w:p w14:paraId="00D8FC6C" w14:textId="77777777" w:rsidR="00040C76" w:rsidRDefault="00040C76">
      <w:pPr>
        <w:jc w:val="both"/>
      </w:pPr>
    </w:p>
    <w:p w14:paraId="1F586FE9" w14:textId="77777777" w:rsidR="00040C76" w:rsidRDefault="004A580B">
      <w:pPr>
        <w:jc w:val="both"/>
        <w:rPr>
          <w:b/>
        </w:rPr>
      </w:pPr>
      <w:r>
        <w:rPr>
          <w:b/>
        </w:rPr>
        <w:t>COVER LETTER</w:t>
      </w:r>
    </w:p>
    <w:p w14:paraId="1ECA0BB9" w14:textId="77777777" w:rsidR="00040C76" w:rsidRDefault="00040C76">
      <w:pPr>
        <w:jc w:val="both"/>
      </w:pPr>
    </w:p>
    <w:p w14:paraId="48308186" w14:textId="77777777" w:rsidR="00040C76" w:rsidRDefault="004A580B">
      <w:pPr>
        <w:jc w:val="both"/>
      </w:pPr>
      <w:r>
        <w:t>Dear Editor,</w:t>
      </w:r>
    </w:p>
    <w:p w14:paraId="07E5D48D" w14:textId="77777777" w:rsidR="00040C76" w:rsidRDefault="00040C76">
      <w:pPr>
        <w:jc w:val="both"/>
      </w:pPr>
    </w:p>
    <w:p w14:paraId="1717DF5F" w14:textId="77777777" w:rsidR="00040C76" w:rsidRDefault="004A580B">
      <w:pPr>
        <w:jc w:val="both"/>
      </w:pPr>
      <w:r>
        <w:t>We are submitting our manuscript titled "A new molecular phylogeny of salps (</w:t>
      </w:r>
      <w:proofErr w:type="spellStart"/>
      <w:r>
        <w:t>Tunicata</w:t>
      </w:r>
      <w:proofErr w:type="spellEnd"/>
      <w:r>
        <w:t xml:space="preserve">: </w:t>
      </w:r>
      <w:proofErr w:type="spellStart"/>
      <w:r>
        <w:t>Thalicea</w:t>
      </w:r>
      <w:proofErr w:type="spellEnd"/>
      <w:r>
        <w:t xml:space="preserve">: </w:t>
      </w:r>
      <w:proofErr w:type="spellStart"/>
      <w:r>
        <w:t>Salpida</w:t>
      </w:r>
      <w:proofErr w:type="spellEnd"/>
      <w:r>
        <w:t>) and the evolutionary history of their colonial architecture" for publication in &lt;JOURNAL NAME&gt;. The article describes our efforts to collect and sequence DNA from eight species of salps that had never been sequenced before, infer the phylogenetic relationships among salps, and reconstruct the evolutionary history of salp colony architecture.</w:t>
      </w:r>
    </w:p>
    <w:p w14:paraId="09E0F131" w14:textId="77777777" w:rsidR="00040C76" w:rsidRDefault="00040C76">
      <w:pPr>
        <w:jc w:val="both"/>
      </w:pPr>
    </w:p>
    <w:p w14:paraId="1591A8B0" w14:textId="77777777" w:rsidR="00040C76" w:rsidRDefault="004A580B">
      <w:pPr>
        <w:jc w:val="both"/>
      </w:pPr>
      <w:r>
        <w:t xml:space="preserve">The evolutionary history of salp colonial architecture and their distinct zooid orientations has remained obscure due to the lack of a homology-based ontology to characterize architectures, as well as a lack of phylogenetic taxon sampling and resolution of critical nodes. To overcome these challenges, we collected salp specimens via offshore SCUBA diving, dissected tissue samples, </w:t>
      </w:r>
      <w:r>
        <w:lastRenderedPageBreak/>
        <w:t>extracted their DNA, amplified their 18S gene, and sequenced them using Sanger technology. We inferred a new molecular phylogeny using both Maximum Likelihood and Bayesian approaches and reconstructed the ancestral states of colony architecture using an ordered Markov model informed by the presence and absence of specific developmental mechanisms that lead to each architecture.</w:t>
      </w:r>
    </w:p>
    <w:p w14:paraId="10013125" w14:textId="77777777" w:rsidR="00040C76" w:rsidRDefault="00040C76">
      <w:pPr>
        <w:jc w:val="both"/>
      </w:pPr>
    </w:p>
    <w:p w14:paraId="18C71DAE" w14:textId="77777777" w:rsidR="00040C76" w:rsidRDefault="004A580B">
      <w:pPr>
        <w:jc w:val="both"/>
      </w:pPr>
      <w:r>
        <w:t>Our results demonstrate that the evolutionary history of salp colony architecture is more complex than previously thought. We found that the ancestral salp architecture is either oblique or linear, with every other state being derived. Moreover, linear chains have evolved independently at least three times. While transversal chains are developmentally basal and hypothesized to be ancestral, our phylogenetic topology and reconstructions strongly indicate that they are evolutionarily derived through the loss of zooid torsion. Moreover, we find that linear chains have evolved independently at least three times, which radically changes the paradigm of salp colony architecture evolution.</w:t>
      </w:r>
    </w:p>
    <w:p w14:paraId="29CA4965" w14:textId="77777777" w:rsidR="00040C76" w:rsidRDefault="00040C76">
      <w:pPr>
        <w:jc w:val="both"/>
      </w:pPr>
    </w:p>
    <w:p w14:paraId="506E6F79" w14:textId="77777777" w:rsidR="00040C76" w:rsidRDefault="004A580B">
      <w:pPr>
        <w:jc w:val="both"/>
      </w:pPr>
      <w:r>
        <w:t xml:space="preserve">Our study also provides insight into the functional implications of salp colony architecture for locomotion and migration. The differential arrangement of </w:t>
      </w:r>
      <w:proofErr w:type="spellStart"/>
      <w:r>
        <w:t>blastozooids</w:t>
      </w:r>
      <w:proofErr w:type="spellEnd"/>
      <w:r>
        <w:t xml:space="preserve"> in a colony affects the orientation of the propulsive jets to each other and to the overall colony motion axis. Our study hypothesizes that different architectures will differ in how cross-sectional area scales with the number and size of propeller zooids, as a function of its motion-orthogonal frontal drag.</w:t>
      </w:r>
    </w:p>
    <w:p w14:paraId="37B74F3F" w14:textId="77777777" w:rsidR="00040C76" w:rsidRDefault="00040C76">
      <w:pPr>
        <w:jc w:val="both"/>
      </w:pPr>
    </w:p>
    <w:p w14:paraId="0E67F902" w14:textId="77777777" w:rsidR="00040C76" w:rsidRDefault="004A580B">
      <w:pPr>
        <w:jc w:val="both"/>
      </w:pPr>
      <w:r>
        <w:t xml:space="preserve">We believe that our study makes a significant contribution to the field of marine biology and tunicate evolution. We are confident that our study will be of interest to a broad readership interested in comparative evolutionary biology, colonial invertebrate zoology, </w:t>
      </w:r>
      <w:proofErr w:type="spellStart"/>
      <w:r>
        <w:t>thaliacean</w:t>
      </w:r>
      <w:proofErr w:type="spellEnd"/>
      <w:r>
        <w:t xml:space="preserve"> biology, and plankton ecology.</w:t>
      </w:r>
    </w:p>
    <w:p w14:paraId="45C88264" w14:textId="77777777" w:rsidR="00040C76" w:rsidRDefault="00040C76">
      <w:pPr>
        <w:jc w:val="both"/>
      </w:pPr>
    </w:p>
    <w:p w14:paraId="383F06CD" w14:textId="77777777" w:rsidR="00040C76" w:rsidRDefault="004A580B">
      <w:pPr>
        <w:jc w:val="both"/>
      </w:pPr>
      <w:r>
        <w:t>Thank you for considering our manuscript.</w:t>
      </w:r>
    </w:p>
    <w:p w14:paraId="64F4C375" w14:textId="77777777" w:rsidR="00040C76" w:rsidRDefault="00040C76">
      <w:pPr>
        <w:jc w:val="both"/>
      </w:pPr>
    </w:p>
    <w:p w14:paraId="1CFB494E" w14:textId="77777777" w:rsidR="00040C76" w:rsidRDefault="004A580B">
      <w:pPr>
        <w:jc w:val="both"/>
      </w:pPr>
      <w:r>
        <w:t>Sincerely,</w:t>
      </w:r>
    </w:p>
    <w:p w14:paraId="6F37FB17" w14:textId="77777777" w:rsidR="00040C76" w:rsidRDefault="00040C76">
      <w:pPr>
        <w:jc w:val="both"/>
      </w:pPr>
    </w:p>
    <w:p w14:paraId="51A8A5AE" w14:textId="77777777" w:rsidR="00040C76" w:rsidRDefault="004A580B">
      <w:pPr>
        <w:jc w:val="both"/>
      </w:pPr>
      <w:r>
        <w:t>Alejandro Damian-Serrano</w:t>
      </w:r>
    </w:p>
    <w:sectPr w:rsidR="00040C7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Alejandro Damian Serrano" w:date="2023-04-25T20:55:00Z" w:initials="">
    <w:p w14:paraId="358167E9" w14:textId="77777777" w:rsidR="004A580B" w:rsidRDefault="004A580B">
      <w:pPr>
        <w:widowControl w:val="0"/>
        <w:pBdr>
          <w:top w:val="nil"/>
          <w:left w:val="nil"/>
          <w:bottom w:val="nil"/>
          <w:right w:val="nil"/>
          <w:between w:val="nil"/>
        </w:pBdr>
        <w:spacing w:line="240" w:lineRule="auto"/>
        <w:rPr>
          <w:color w:val="000000"/>
        </w:rPr>
      </w:pPr>
      <w:r>
        <w:rPr>
          <w:color w:val="000000"/>
        </w:rPr>
        <w:t>need to do still</w:t>
      </w:r>
    </w:p>
  </w:comment>
  <w:comment w:id="15" w:author="Kelly Sutherland" w:date="2023-05-05T11:10:00Z" w:initials="KS">
    <w:p w14:paraId="407C1F73" w14:textId="77777777" w:rsidR="00F91867" w:rsidRDefault="00F91867" w:rsidP="00F91867">
      <w:pPr>
        <w:autoSpaceDE w:val="0"/>
        <w:autoSpaceDN w:val="0"/>
        <w:adjustRightInd w:val="0"/>
        <w:spacing w:line="240" w:lineRule="auto"/>
        <w:rPr>
          <w:rFonts w:ascii="CMR10" w:hAnsi="CMR10" w:cs="CMR10"/>
          <w:sz w:val="20"/>
          <w:szCs w:val="20"/>
          <w:lang w:val="en-US"/>
        </w:rPr>
      </w:pPr>
      <w:r>
        <w:rPr>
          <w:rStyle w:val="CommentReference"/>
        </w:rPr>
        <w:annotationRef/>
      </w:r>
      <w:r>
        <w:rPr>
          <w:rFonts w:ascii="CMR10" w:hAnsi="CMR10" w:cs="CMR10"/>
          <w:sz w:val="20"/>
          <w:szCs w:val="20"/>
          <w:lang w:val="en-US"/>
        </w:rPr>
        <w:t xml:space="preserve">Colin, S. P., Gemmell, B. J., Costello, J. H., and Sutherland, K. R. In situ high-speed brightfield imaging for studies of aquatic organisms v.2. </w:t>
      </w:r>
      <w:r>
        <w:rPr>
          <w:rFonts w:ascii="CMTI10" w:hAnsi="CMTI10" w:cs="CMTI10"/>
          <w:sz w:val="20"/>
          <w:szCs w:val="20"/>
          <w:lang w:val="en-US"/>
        </w:rPr>
        <w:t>protocols.io</w:t>
      </w:r>
      <w:r>
        <w:rPr>
          <w:rFonts w:ascii="CMR10" w:hAnsi="CMR10" w:cs="CMR10"/>
          <w:sz w:val="20"/>
          <w:szCs w:val="20"/>
          <w:lang w:val="en-US"/>
        </w:rPr>
        <w:t xml:space="preserve">, 2022. </w:t>
      </w:r>
      <w:proofErr w:type="spellStart"/>
      <w:r>
        <w:rPr>
          <w:rFonts w:ascii="CMR10" w:hAnsi="CMR10" w:cs="CMR10"/>
          <w:sz w:val="20"/>
          <w:szCs w:val="20"/>
          <w:lang w:val="en-US"/>
        </w:rPr>
        <w:t>doi</w:t>
      </w:r>
      <w:proofErr w:type="spellEnd"/>
      <w:r>
        <w:rPr>
          <w:rFonts w:ascii="CMR10" w:hAnsi="CMR10" w:cs="CMR10"/>
          <w:sz w:val="20"/>
          <w:szCs w:val="20"/>
          <w:lang w:val="en-US"/>
        </w:rPr>
        <w:t>: dx.doi.org/10.17504/protocols.io.kxygxz4ykv8j/</w:t>
      </w:r>
    </w:p>
    <w:p w14:paraId="74CF5564" w14:textId="77777777" w:rsidR="00F91867" w:rsidRDefault="00F91867" w:rsidP="00F91867">
      <w:pPr>
        <w:pStyle w:val="CommentText"/>
      </w:pPr>
      <w:r>
        <w:rPr>
          <w:rFonts w:ascii="CMR10" w:hAnsi="CMR10" w:cs="CMR10"/>
          <w:lang w:val="en-US"/>
        </w:rPr>
        <w:t>v2.</w:t>
      </w:r>
    </w:p>
  </w:comment>
  <w:comment w:id="17" w:author="Alejandro Damian Serrano" w:date="2023-05-03T16:47:00Z" w:initials="">
    <w:p w14:paraId="510BDCA1" w14:textId="77777777" w:rsidR="004A580B" w:rsidRDefault="004A580B">
      <w:pPr>
        <w:widowControl w:val="0"/>
        <w:pBdr>
          <w:top w:val="nil"/>
          <w:left w:val="nil"/>
          <w:bottom w:val="nil"/>
          <w:right w:val="nil"/>
          <w:between w:val="nil"/>
        </w:pBdr>
        <w:spacing w:line="240" w:lineRule="auto"/>
        <w:rPr>
          <w:color w:val="000000"/>
        </w:rPr>
      </w:pPr>
      <w:r>
        <w:rPr>
          <w:color w:val="000000"/>
        </w:rPr>
        <w:t>redo with new DVSZ measurements</w:t>
      </w:r>
    </w:p>
  </w:comment>
  <w:comment w:id="39" w:author="Alejandro Damian Serrano" w:date="2023-05-04T18:25:00Z" w:initials="">
    <w:p w14:paraId="4F1BFDB4" w14:textId="77777777" w:rsidR="004A580B" w:rsidRDefault="004A580B">
      <w:pPr>
        <w:widowControl w:val="0"/>
        <w:pBdr>
          <w:top w:val="nil"/>
          <w:left w:val="nil"/>
          <w:bottom w:val="nil"/>
          <w:right w:val="nil"/>
          <w:between w:val="nil"/>
        </w:pBdr>
        <w:spacing w:line="240" w:lineRule="auto"/>
        <w:rPr>
          <w:color w:val="000000"/>
        </w:rPr>
      </w:pPr>
      <w:r>
        <w:rPr>
          <w:color w:val="000000"/>
        </w:rPr>
        <w:t>still need to do using new DVSZ measurements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8167E9" w15:done="0"/>
  <w15:commentEx w15:paraId="74CF5564" w15:done="0"/>
  <w15:commentEx w15:paraId="510BDCA1" w15:done="0"/>
  <w15:commentEx w15:paraId="4F1BFD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8167E9" w16cid:durableId="27FF5C1C"/>
  <w16cid:commentId w16cid:paraId="74CF5564" w16cid:durableId="27FF62BD"/>
  <w16cid:commentId w16cid:paraId="510BDCA1" w16cid:durableId="27FF5C1D"/>
  <w16cid:commentId w16cid:paraId="4F1BFDB4" w16cid:durableId="27FF5C1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MTI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lly Sutherland">
    <w15:presenceInfo w15:providerId="AD" w15:userId="S-1-5-21-2613503727-1553357937-2150718590-87148"/>
  </w15:person>
  <w15:person w15:author="Alejandro Damian Serrano">
    <w15:presenceInfo w15:providerId="AD" w15:userId="S::adamians@uoregon.edu::35f595ca-bc60-4518-a38e-46ba358eb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C76"/>
    <w:rsid w:val="00040C76"/>
    <w:rsid w:val="00233ED0"/>
    <w:rsid w:val="004A580B"/>
    <w:rsid w:val="0080185D"/>
    <w:rsid w:val="008F12C8"/>
    <w:rsid w:val="009C7BAC"/>
    <w:rsid w:val="00F343ED"/>
    <w:rsid w:val="00F918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81A93"/>
  <w15:docId w15:val="{B9B25C00-6606-4F67-8C2C-E2C03C7F7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A580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580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F91867"/>
    <w:rPr>
      <w:b/>
      <w:bCs/>
    </w:rPr>
  </w:style>
  <w:style w:type="character" w:customStyle="1" w:styleId="CommentSubjectChar">
    <w:name w:val="Comment Subject Char"/>
    <w:basedOn w:val="CommentTextChar"/>
    <w:link w:val="CommentSubject"/>
    <w:uiPriority w:val="99"/>
    <w:semiHidden/>
    <w:rsid w:val="00F9186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microsoft.com/office/2011/relationships/commentsExtended" Target="commentsExtended.xml"/><Relationship Id="rId11" Type="http://schemas.openxmlformats.org/officeDocument/2006/relationships/image" Target="media/image5.png"/><Relationship Id="rId5" Type="http://schemas.openxmlformats.org/officeDocument/2006/relationships/comments" Target="comment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8311</Words>
  <Characters>47376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Kelly Sutherland</dc:creator>
  <cp:lastModifiedBy>Kelly Sutherland</cp:lastModifiedBy>
  <cp:revision>2</cp:revision>
  <dcterms:created xsi:type="dcterms:W3CDTF">2023-05-05T18:33:00Z</dcterms:created>
  <dcterms:modified xsi:type="dcterms:W3CDTF">2023-05-05T18:33:00Z</dcterms:modified>
</cp:coreProperties>
</file>